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4FAD2DEE" w:rsidP="4AF722C4" w:rsidRDefault="4FAD2DEE" w14:paraId="01D2F5DE" w14:textId="765B0B0F">
      <w:pPr>
        <w:shd w:val="clear" w:color="auto" w:fill="FFFFFF" w:themeFill="background1"/>
        <w:spacing w:before="90" w:beforeAutospacing="off" w:after="90" w:afterAutospacing="off"/>
        <w:ind w:left="675" w:right="675"/>
        <w:jc w:val="center"/>
      </w:pP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УКАЗ</w:t>
      </w:r>
    </w:p>
    <w:p w:rsidR="4FAD2DEE" w:rsidP="4AF722C4" w:rsidRDefault="4FAD2DEE" w14:paraId="0CB66FA4" w14:textId="0300DBC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04811434" w14:textId="08D9C17F">
      <w:pPr>
        <w:shd w:val="clear" w:color="auto" w:fill="FFFFFF" w:themeFill="background1"/>
        <w:spacing w:before="90" w:beforeAutospacing="off" w:after="90" w:afterAutospacing="off"/>
        <w:ind w:left="675" w:right="675"/>
        <w:jc w:val="center"/>
      </w:pP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ПРЕЗИДЕНТА РОССИЙСКОЙ ФЕДЕРАЦИИ</w:t>
      </w:r>
    </w:p>
    <w:p w:rsidR="4FAD2DEE" w:rsidP="4AF722C4" w:rsidRDefault="4FAD2DEE" w14:paraId="7DEA06B4" w14:textId="73A1A050">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41D17719" w14:textId="297B20A0">
      <w:pPr>
        <w:shd w:val="clear" w:color="auto" w:fill="FFFFFF" w:themeFill="background1"/>
        <w:spacing w:before="90" w:beforeAutospacing="off" w:after="90" w:afterAutospacing="off"/>
        <w:ind w:left="675" w:right="675"/>
        <w:jc w:val="center"/>
      </w:pP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4FAD2DEE" w:rsidP="4AF722C4" w:rsidRDefault="4FAD2DEE" w14:paraId="4A370BC5" w14:textId="00DF611B">
      <w:pPr>
        <w:shd w:val="clear" w:color="auto" w:fill="FFFFFF" w:themeFill="background1"/>
        <w:spacing w:before="90" w:beforeAutospacing="off" w:after="90" w:afterAutospacing="off"/>
        <w:ind w:left="675" w:right="675"/>
        <w:jc w:val="center"/>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44E5CC20" w14:textId="7F8E3FE0">
      <w:pPr>
        <w:shd w:val="clear" w:color="auto" w:fill="FFFFFF" w:themeFill="background1"/>
        <w:spacing w:before="90" w:beforeAutospacing="off" w:after="90" w:afterAutospacing="off"/>
        <w:ind w:left="675" w:right="675"/>
        <w:jc w:val="center"/>
      </w:pPr>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указов Президента Российской Федерации </w:t>
      </w:r>
      <w:hyperlink r:id="Rbef9e619d2da4b30">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25.04.2022 № 232</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26967d9f8694def">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27.06.2022 № 404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da2397acc994ae1">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a2ce46756834141">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1930184a7474b21">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26.10.2023 № 811</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8f6a2f8052746d7">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25.01.2024 № 71</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b9cd683d85a4ac5">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05.08.2024 № 666</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FAD2DEE" w:rsidP="4AF722C4" w:rsidRDefault="4FAD2DEE" w14:paraId="4C9D90B7" w14:textId="5590A1C7">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41648E2E" w14:textId="0DED9AA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В соответствии с Федеральным законом </w:t>
      </w:r>
      <w:hyperlink r:id="R62ff2887a1d24833">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 № 273-ФЗ</w:t>
        </w:r>
      </w:hyperlink>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противодействии коррупции" постановляю:</w:t>
      </w:r>
    </w:p>
    <w:p w:rsidR="4FAD2DEE" w:rsidP="4AF722C4" w:rsidRDefault="4FAD2DEE" w14:paraId="5DA5A69E" w14:textId="2152682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Утвердить прилагаемое Положение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621BA6D7" w14:textId="1EA3894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Внести в Положение о комиссиях по соблюдению требований к служебному поведению федеральных государственных служащих и урегулированию конфликта интересов, утвержденное Указом Президента Российской Федерации </w:t>
      </w:r>
      <w:hyperlink r:id="R0a47edf5d2174f37">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 июля 2010 г. № 821</w:t>
        </w:r>
      </w:hyperlink>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 27, ст. 3446; 2012, № 12, ст. 1391; 2013, № 14, ст. 1670; № 49, ст. 6399; 2014, № 26, ст. 3518; 2015, № 10, ст. 1506), следующие изменения:</w:t>
      </w:r>
    </w:p>
    <w:p w:rsidR="4FAD2DEE" w:rsidP="4AF722C4" w:rsidRDefault="4FAD2DEE" w14:paraId="7FA896B5" w14:textId="508E184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подпункт "б" пункта 16 дополнить абзацем следующего содержания:</w:t>
      </w:r>
    </w:p>
    <w:p w:rsidR="4FAD2DEE" w:rsidP="4AF722C4" w:rsidRDefault="4FAD2DEE" w14:paraId="6F005A0F" w14:textId="0675320E">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74E22A1A" w14:textId="2FF4021F">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из пункта 17</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четвертое предложение исключить;</w:t>
      </w:r>
    </w:p>
    <w:p w:rsidR="4FAD2DEE" w:rsidP="4AF722C4" w:rsidRDefault="4FAD2DEE" w14:paraId="237A7AD3" w14:textId="6E44457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из пункта 17</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второе предложение исключить;</w:t>
      </w:r>
    </w:p>
    <w:p w:rsidR="4FAD2DEE" w:rsidP="4AF722C4" w:rsidRDefault="4FAD2DEE" w14:paraId="4E9F5222" w14:textId="01E25214">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г) дополнить пунктом 17</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4</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следующего содержания:</w:t>
      </w:r>
    </w:p>
    <w:p w:rsidR="4FAD2DEE" w:rsidP="4AF722C4" w:rsidRDefault="4FAD2DEE" w14:paraId="55A66282" w14:textId="1A3FBDF7">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"17</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4</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Уведомление, указанное в абзаце пятом подпункта "б" пункта 16 настоящего Положения, рассматривается подразделением кадровой службы государственного органа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
    <w:p w:rsidR="4FAD2DEE" w:rsidP="4AF722C4" w:rsidRDefault="4FAD2DEE" w14:paraId="361DD6FA" w14:textId="3B08AC16">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 дополнить пунктом 17</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5</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следующего содержания:</w:t>
      </w:r>
    </w:p>
    <w:p w:rsidR="4FAD2DEE" w:rsidP="4AF722C4" w:rsidRDefault="4FAD2DEE" w14:paraId="669BC250" w14:textId="3436A038">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"17</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5</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При подготовке мотивированного заключения по результатам рассмотрения 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должностные лица кадрового подразделения государственного органа имеют право проводить собеседование с государственным служащим, представившим обращение или уведомление, получать от него письменные пояснения, а руководитель государственного органа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4FAD2DEE" w:rsidP="4AF722C4" w:rsidRDefault="4FAD2DEE" w14:paraId="3536F689" w14:textId="30683EF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е) подпункт "а" пункта 18 изложить в следующей редакции:</w:t>
      </w:r>
    </w:p>
    <w:p w:rsidR="4FAD2DEE" w:rsidP="4AF722C4" w:rsidRDefault="4FAD2DEE" w14:paraId="687001A6" w14:textId="3EF258BC">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18</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Положения;";</w:t>
      </w:r>
    </w:p>
    <w:p w:rsidR="4FAD2DEE" w:rsidP="4AF722C4" w:rsidRDefault="4FAD2DEE" w14:paraId="64D82B31" w14:textId="71F3724E">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ж) в пункте 18</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слова "заявления, указанного в абзаце третьем" заменить словами "заявлений, указанных в абзацах третьем и четвертом";</w:t>
      </w:r>
    </w:p>
    <w:p w:rsidR="4FAD2DEE" w:rsidP="4AF722C4" w:rsidRDefault="4FAD2DEE" w14:paraId="62469C1A" w14:textId="738DACD8">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з) пункт 19 изложить в следующей редакции:</w:t>
      </w:r>
    </w:p>
    <w:p w:rsidR="4FAD2DEE" w:rsidP="4AF722C4" w:rsidRDefault="4FAD2DEE" w14:paraId="4471131D" w14:textId="364A3870">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"19. Заседание комиссии проводится, как правило, в присутствии государственного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службы в государственном органе. О намерении лично присутствовать на заседании комиссии государственный служащий или гражданин указывает в обращении, заявлении или уведомлении, представляемых в соответствии с подпунктом "б" пункта 16 настоящего Положения.";</w:t>
      </w:r>
    </w:p>
    <w:p w:rsidR="4FAD2DEE" w:rsidP="4AF722C4" w:rsidRDefault="4FAD2DEE" w14:paraId="78233BF0" w14:textId="3242B1A2">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 дополнить пунктом 19</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следующего содержания:</w:t>
      </w:r>
    </w:p>
    <w:p w:rsidR="4FAD2DEE" w:rsidP="4AF722C4" w:rsidRDefault="4FAD2DEE" w14:paraId="09446810" w14:textId="52136A45">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"19</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Заседания комиссии могут проводиться в отсутствие государственного служащего или гражданина в случае:</w:t>
      </w:r>
    </w:p>
    <w:p w:rsidR="4FAD2DEE" w:rsidP="4AF722C4" w:rsidRDefault="4FAD2DEE" w14:paraId="267DCCE4" w14:textId="6351989D">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если в обращении, заявлении или уведомлении, предусмотренных подпунктом "б" пункта 16 настоящего Положения, не содержится указания о намерении государственного служащего или гражданина лично присутствовать на заседании комиссии;</w:t>
      </w:r>
    </w:p>
    <w:p w:rsidR="4FAD2DEE" w:rsidP="4AF722C4" w:rsidRDefault="4FAD2DEE" w14:paraId="21AD592F" w14:textId="3EA34286">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если государственный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4FAD2DEE" w:rsidP="4AF722C4" w:rsidRDefault="4FAD2DEE" w14:paraId="0009E824" w14:textId="5DE39C00">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к) дополнить пунктом 25</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следующего содержания:</w:t>
      </w:r>
    </w:p>
    <w:p w:rsidR="4FAD2DEE" w:rsidP="4AF722C4" w:rsidRDefault="4FAD2DEE" w14:paraId="40C39DA1" w14:textId="53A45AE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"25</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По итогам рассмотрения вопроса, указанного в абзаце пятом подпункта "б" пункта 16 настоящего Положения, комиссия принимает одно из следующих решений:</w:t>
      </w:r>
    </w:p>
    <w:p w:rsidR="4FAD2DEE" w:rsidP="4AF722C4" w:rsidRDefault="4FAD2DEE" w14:paraId="032FFB4F" w14:textId="5E1B2A1D">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признать, что при исполнении государственным служащим должностных обязанностей конфликт интересов отсутствует;</w:t>
      </w:r>
    </w:p>
    <w:p w:rsidR="4FAD2DEE" w:rsidP="4AF722C4" w:rsidRDefault="4FAD2DEE" w14:paraId="200EB087" w14:textId="7DCC3A04">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признать, что при исполнении государственным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государственному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rsidR="4FAD2DEE" w:rsidP="4AF722C4" w:rsidRDefault="4FAD2DEE" w14:paraId="6BE634FC" w14:textId="491DBA62">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признать, что государственный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государственному служащему конкретную меру ответственности.";</w:t>
      </w:r>
    </w:p>
    <w:p w:rsidR="4FAD2DEE" w:rsidP="4AF722C4" w:rsidRDefault="4FAD2DEE" w14:paraId="2836B4B8" w14:textId="65FB15C5">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л) в пункте 26 слова "пунктами 22 - 25, 25</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25</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заменить словами "пунктами 22 - 25, 25</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- 25</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w:t>
      </w:r>
    </w:p>
    <w:p w:rsidR="4FAD2DEE" w:rsidP="4AF722C4" w:rsidRDefault="4FAD2DEE" w14:paraId="48E66D6E" w14:textId="3E173D9B">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м) в пункте 33 слова "3-дневный срок" заменить словами "7-дневный срок".</w:t>
      </w:r>
    </w:p>
    <w:p w:rsidR="4FAD2DEE" w:rsidP="4AF722C4" w:rsidRDefault="4FAD2DEE" w14:paraId="3E975AD9" w14:textId="24D72423">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Внести в Положение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w:t>
      </w:r>
      <w:hyperlink r:id="R3eb950d5399f4868">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февраля 2011 г. № 233</w:t>
        </w:r>
      </w:hyperlink>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 9, ст. 1223; 2013, № 14, ст. 1670; № 28, ст. 3813; № 49, ст. 6399), следующие изменения:</w:t>
      </w:r>
    </w:p>
    <w:p w:rsidR="4FAD2DEE" w:rsidP="4AF722C4" w:rsidRDefault="4FAD2DEE" w14:paraId="6F6EC4CB" w14:textId="6D64619F">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в пункте 2:</w:t>
      </w:r>
    </w:p>
    <w:p w:rsidR="4FAD2DEE" w:rsidP="4AF722C4" w:rsidRDefault="4FAD2DEE" w14:paraId="1119ED3A" w14:textId="231ABC4B">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подпункте "б":</w:t>
      </w:r>
    </w:p>
    <w:p w:rsidR="4FAD2DEE" w:rsidP="4AF722C4" w:rsidRDefault="4FAD2DEE" w14:paraId="214D2978" w14:textId="6EC8CAD3">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абзац третий изложить в следующей редакции:</w:t>
      </w:r>
    </w:p>
    <w:p w:rsidR="4FAD2DEE" w:rsidP="4AF722C4" w:rsidRDefault="4FAD2DEE" w14:paraId="10E764F3" w14:textId="3D73810F">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пункта 1 настоящего Положения,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4FAD2DEE" w:rsidP="4AF722C4" w:rsidRDefault="4FAD2DEE" w14:paraId="7D956CA7" w14:textId="2A2A5340">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дополнить абзацами следующего содержания:</w:t>
      </w:r>
    </w:p>
    <w:p w:rsidR="4FAD2DEE" w:rsidP="4AF722C4" w:rsidRDefault="4FAD2DEE" w14:paraId="60057D50" w14:textId="3ACC4F9D">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пункта 1 настоящего Положения, о невозможности выполнить требования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4FAD2DEE" w:rsidP="4AF722C4" w:rsidRDefault="4FAD2DEE" w14:paraId="0C08F692" w14:textId="13148BF7">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53B6B1C6" w14:textId="60A4D4EF">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дополнить подпунктом "в" следующего содержания:</w:t>
      </w:r>
    </w:p>
    <w:p w:rsidR="4FAD2DEE" w:rsidP="4AF722C4" w:rsidRDefault="4FAD2DEE" w14:paraId="65EE27F3" w14:textId="11C4EDD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
    <w:p w:rsidR="4FAD2DEE" w:rsidP="4AF722C4" w:rsidRDefault="4FAD2DEE" w14:paraId="312680EA" w14:textId="425C2F0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пункт 3 изложить в следующей редакции:</w:t>
      </w:r>
    </w:p>
    <w:p w:rsidR="4FAD2DEE" w:rsidP="4AF722C4" w:rsidRDefault="4FAD2DEE" w14:paraId="7F8FEF61" w14:textId="28DF12A8">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Обращения, заявления, уведомления, указанные в подпункте "б" пункта 2 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
    <w:p w:rsidR="4FAD2DEE" w:rsidP="4AF722C4" w:rsidRDefault="4FAD2DEE" w14:paraId="2C89ED3A" w14:textId="30DF37AB">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обращении, предусмотренном абзацем вторым подпункта "б" пункта 2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или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службы Российской Федерации или должности федеральной государственной службы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4FAD2DEE" w:rsidP="4AF722C4" w:rsidRDefault="4FAD2DEE" w14:paraId="332BD26A" w14:textId="46B328C5">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Заявление, указанное в абзаце третьем подпункта "б" пункта 2 настоящего Положения, подается в срок, установленный для подачи сведений о доходах, об имуществе и обязательствах имущественного характера.</w:t>
      </w:r>
    </w:p>
    <w:p w:rsidR="4FAD2DEE" w:rsidP="4AF722C4" w:rsidRDefault="4FAD2DEE" w14:paraId="3786C845" w14:textId="69B9C68C">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подпунктах "б" и "в" пункта 2 настоящего Положения, и по результатам их рассмотрения на каждое из них подготавливается мотивированное заключение.";</w:t>
      </w:r>
    </w:p>
    <w:p w:rsidR="4FAD2DEE" w:rsidP="4AF722C4" w:rsidRDefault="4FAD2DEE" w14:paraId="7977FE74" w14:textId="1EDEB56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дополнить пунктом 3</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следующего содержания:</w:t>
      </w:r>
    </w:p>
    <w:p w:rsidR="4FAD2DEE" w:rsidP="4AF722C4" w:rsidRDefault="4FAD2DEE" w14:paraId="52434092" w14:textId="5BFAEFB7">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При подготовке предусмотренного пунктом 3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подпунктами "б" и "в" пункта 2 настоящего Положения обращения, заявления или уведомления, необходимые пояснения, а ответственный секретарь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
    <w:p w:rsidR="4FAD2DEE" w:rsidP="4AF722C4" w:rsidRDefault="4FAD2DEE" w14:paraId="0167091B" w14:textId="4F9187E7">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Обращение, заявление или уведомление, а также заключение и другие материалы в течение семи рабочих дней со дня поступления обращения, заявления или уведомления представляются председателю президиума.</w:t>
      </w:r>
    </w:p>
    <w:p w:rsidR="4FAD2DEE" w:rsidP="4AF722C4" w:rsidRDefault="4FAD2DEE" w14:paraId="24AC4665" w14:textId="28B9F4A3">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случае направления запросов обращение, заявление или уведомление, а также заключение и другие материалы представляются председателю президиума в течение 45 дней со дня поступления обращения, заявления или уведомления. Указанный срок может быть продлен, но не более чем на 30 дней.";</w:t>
      </w:r>
    </w:p>
    <w:p w:rsidR="4FAD2DEE" w:rsidP="4AF722C4" w:rsidRDefault="4FAD2DEE" w14:paraId="345A99B7" w14:textId="7AB99EE7">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г) пункт 4 признать утратившим силу;</w:t>
      </w:r>
    </w:p>
    <w:p w:rsidR="4FAD2DEE" w:rsidP="4AF722C4" w:rsidRDefault="4FAD2DEE" w14:paraId="662B60BE" w14:textId="503AA208">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 пункт 4</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изложить в следующей редакции:</w:t>
      </w:r>
    </w:p>
    <w:p w:rsidR="4FAD2DEE" w:rsidP="4AF722C4" w:rsidRDefault="4FAD2DEE" w14:paraId="79CA9610" w14:textId="035892AF">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В случае если в заявлении, указанном в абзаце третьем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или должность, указанную в подпункте "а</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пункта 1 настоящего Положения, сведений о доходах, об имуществе и обязательствах имущественного характера является объективной и уважительной, председатель президиума может принять решение, предусмотренное подпунктом "а" пункта 16 настоящего Положения.</w:t>
      </w:r>
    </w:p>
    <w:p w:rsidR="4FAD2DEE" w:rsidP="4AF722C4" w:rsidRDefault="4FAD2DEE" w14:paraId="0FECB3D1" w14:textId="3358878B">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случае если в заявлении, указанном в абзаце четвертом подпункта "б" пункта 2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подпунктом "а" пункта 16</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 xml:space="preserve">1 </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настоящего Положения.</w:t>
      </w:r>
    </w:p>
    <w:p w:rsidR="4FAD2DEE" w:rsidP="4AF722C4" w:rsidRDefault="4FAD2DEE" w14:paraId="494AD954" w14:textId="7B3D81C6">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случае если в уведомлении, указанном в абзаце пятом подпункта "б" или подпункте "в"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подпунктом "а" пункта 16</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Положения.</w:t>
      </w:r>
    </w:p>
    <w:p w:rsidR="4FAD2DEE" w:rsidP="4AF722C4" w:rsidRDefault="4FAD2DEE" w14:paraId="65625ED2" w14:textId="05549D6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Заключение и принятое на его основании решение доводятся до сведения членов президиума на ближайшем заседании президиума. Лицо, представившее заявление или уведомление, должно быть проинформировано в письменной форме о принятом решении в течение семи рабочих дней со дня его принятия.";</w:t>
      </w:r>
    </w:p>
    <w:p w:rsidR="4FAD2DEE" w:rsidP="4AF722C4" w:rsidRDefault="4FAD2DEE" w14:paraId="50D07863" w14:textId="4A1B1EBF">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е) пункт 10 изложить в следующей редакции:</w:t>
      </w:r>
    </w:p>
    <w:p w:rsidR="4FAD2DEE" w:rsidP="4AF722C4" w:rsidRDefault="4FAD2DEE" w14:paraId="2963172D" w14:textId="52F74FA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Заседание президиума проводится, как правило, в присутствии лица, представившего в соответствии с подпунктами "б" и "в" пункта 2 настоящего Положения обращение, заявление 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
    <w:p w:rsidR="4FAD2DEE" w:rsidP="4AF722C4" w:rsidRDefault="4FAD2DEE" w14:paraId="379488A8" w14:textId="242D7E1D">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ж) дополнить пунктом 10</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следующего содержания:</w:t>
      </w:r>
    </w:p>
    <w:p w:rsidR="4FAD2DEE" w:rsidP="4AF722C4" w:rsidRDefault="4FAD2DEE" w14:paraId="63AD4174" w14:textId="34B5C80B">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Заседания президиума могут проводиться в отсутствие лица, представившего в соответствии с подпунктами "б" и "в" пункта 2 настоящего Положения обращение, заявление или уведомление, в случае:</w:t>
      </w:r>
    </w:p>
    <w:p w:rsidR="4FAD2DEE" w:rsidP="4AF722C4" w:rsidRDefault="4FAD2DEE" w14:paraId="69CF7A6A" w14:textId="535BBCF9">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rsidR="4FAD2DEE" w:rsidP="4AF722C4" w:rsidRDefault="4FAD2DEE" w14:paraId="2900D3A0" w14:textId="6F5C70D8">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4FAD2DEE" w:rsidP="4AF722C4" w:rsidRDefault="4FAD2DEE" w14:paraId="653BCCDC" w14:textId="757C2785">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з) дополнить пунктом 16</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следующего содержания:</w:t>
      </w:r>
    </w:p>
    <w:p w:rsidR="4FAD2DEE" w:rsidP="4AF722C4" w:rsidRDefault="4FAD2DEE" w14:paraId="4917E76A" w14:textId="4E20B506">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"16</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По итогам рассмотрения заявления, указанного в абзаце четвертом подпункта "б" пункта 2 настоящего Положения, президиум может принять одно из следующих решений:</w:t>
      </w:r>
    </w:p>
    <w:p w:rsidR="4FAD2DEE" w:rsidP="4AF722C4" w:rsidRDefault="4FAD2DEE" w14:paraId="71B579C9" w14:textId="150CD299">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пункта 1 настоящего Положения,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
    <w:p w:rsidR="4FAD2DEE" w:rsidP="4AF722C4" w:rsidRDefault="4FAD2DEE" w14:paraId="02F252BB" w14:textId="439C1483">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пункта 1 настоящего Положения,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подпункте "а</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пункта 1 настоящего Положения.";</w:t>
      </w:r>
    </w:p>
    <w:p w:rsidR="4FAD2DEE" w:rsidP="4AF722C4" w:rsidRDefault="4FAD2DEE" w14:paraId="3E7F7E92" w14:textId="1F6DD10E">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 дополнить пунктом 16</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следующего содержания:</w:t>
      </w:r>
    </w:p>
    <w:p w:rsidR="4FAD2DEE" w:rsidP="4AF722C4" w:rsidRDefault="4FAD2DEE" w14:paraId="008FF2B4" w14:textId="1413604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"16</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По итогам рассмотрения уведомлений, указанных в абзаце пятом подпункта "б" и подпункте "в" пункта 2 настоящего Положения, президиум может принять одно из следующих решений:</w:t>
      </w:r>
    </w:p>
    <w:p w:rsidR="4FAD2DEE" w:rsidP="4AF722C4" w:rsidRDefault="4FAD2DEE" w14:paraId="4E773406" w14:textId="3E3A0540">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признать, что при исполнении должностных обязанностей лицом, представившим уведомление, конфликт интересов отсутствует;</w:t>
      </w:r>
    </w:p>
    <w:p w:rsidR="4FAD2DEE" w:rsidP="4AF722C4" w:rsidRDefault="4FAD2DEE" w14:paraId="130D6AF3" w14:textId="77EA439E">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О принятом решении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подпункте "а</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пункта 1 настоящего Положения;</w:t>
      </w:r>
    </w:p>
    <w:p w:rsidR="4FAD2DEE" w:rsidP="4AF722C4" w:rsidRDefault="4FAD2DEE" w14:paraId="462CDE88" w14:textId="56348458">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
    <w:p w:rsidR="4FAD2DEE" w:rsidP="4AF722C4" w:rsidRDefault="4FAD2DEE" w14:paraId="2C4082CF" w14:textId="60B5B615">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к) в пункте 17 слова "пунктами 14 - 16" заменить словами "пунктами 14 - 16</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p>
    <w:p w:rsidR="4FAD2DEE" w:rsidP="4AF722C4" w:rsidRDefault="4FAD2DEE" w14:paraId="6A86E04A" w14:textId="71FE5DB7">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л) пункт 20 изложить в следующей редакции:</w:t>
      </w:r>
    </w:p>
    <w:p w:rsidR="4FAD2DEE" w:rsidP="4AF722C4" w:rsidRDefault="4FAD2DEE" w14:paraId="6B3BD970" w14:textId="0B155098">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"20. Решение президиума оформляется протоколом, который подписывается председателем и ответственным секретарем президиума.";</w:t>
      </w:r>
    </w:p>
    <w:p w:rsidR="4FAD2DEE" w:rsidP="4AF722C4" w:rsidRDefault="4FAD2DEE" w14:paraId="6B849110" w14:textId="34EC55B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м) дополнить пунктом 20</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следующего содержания:</w:t>
      </w:r>
    </w:p>
    <w:p w:rsidR="4FAD2DEE" w:rsidP="4AF722C4" w:rsidRDefault="4FAD2DEE" w14:paraId="598B4B8C" w14:textId="5D4C56E5">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"20</w:t>
      </w:r>
      <w:r w:rsidRPr="4AF722C4" w:rsidR="4FAD2DEE">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В случае если в обращениях, заявлениях, уведомлениях, предусмотренных подпунктами "б" и "в" пункта 2 настоящего Положения, не содержится указания о намерении представивших их лиц лично присутствовать на заседании президиума, по решению председателя президиума голосование по вопросам, указанным в пункте 2 настоящего Положения, может проводиться заочно путем направления членам президиума опросных листов, а также иных материалов.</w:t>
      </w:r>
    </w:p>
    <w:p w:rsidR="4FAD2DEE" w:rsidP="4AF722C4" w:rsidRDefault="4FAD2DEE" w14:paraId="2BB0243F" w14:textId="13E7490C">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4FAD2DEE" w:rsidP="4AF722C4" w:rsidRDefault="4FAD2DEE" w14:paraId="7A51FF48" w14:textId="0F5AD604">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Решение президиума, принятое по итогам заочного голосования, оформляется протоколом в соответствии с требованиями пункта 21 настоящего Положения и направляется членам президиума и заинтересованным лицам в течение семи рабочих дней после подписания протокола.";</w:t>
      </w:r>
    </w:p>
    <w:p w:rsidR="4FAD2DEE" w:rsidP="4AF722C4" w:rsidRDefault="4FAD2DEE" w14:paraId="0D73240F" w14:textId="33AA3767">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н) в пункте 23 слова "трех дней после проведения соответствующего заседания президиума" заменить словами "пяти рабочих дней после подписания протокола заседания президиума".</w:t>
      </w:r>
    </w:p>
    <w:p w:rsidR="4FAD2DEE" w:rsidP="4AF722C4" w:rsidRDefault="4FAD2DEE" w14:paraId="3BE2B2BB" w14:textId="6C9EC923">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w:t>
      </w:r>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(Пункт утратил силу - Указ Президента Российской Федерации </w:t>
      </w:r>
      <w:hyperlink r:id="R6f3098a942f843c3">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FAD2DEE" w:rsidP="4AF722C4" w:rsidRDefault="4FAD2DEE" w14:paraId="30C1CEE6" w14:textId="16C78515">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Руководителям федеральных государственных органов обеспечить:</w:t>
      </w:r>
    </w:p>
    <w:p w:rsidR="4FAD2DEE" w:rsidP="4AF722C4" w:rsidRDefault="4FAD2DEE" w14:paraId="49571B26" w14:textId="77AFA3B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издание нормативных правовых актов федеральных государственных органов по вопросам предотвращения и урегулирования конфликта интересов;</w:t>
      </w:r>
    </w:p>
    <w:p w:rsidR="4FAD2DEE" w:rsidP="4AF722C4" w:rsidRDefault="4FAD2DEE" w14:paraId="07EDF3EF" w14:textId="2FD4D086">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б) издание локальных нормативных актов государственных корпораций (компаний), фондов и иных организаций, созданных на основании федеральных законов, </w:t>
      </w:r>
      <w:r w:rsidRPr="4AF722C4" w:rsidR="4FAD2DEE">
        <w:rPr>
          <w:rFonts w:ascii="Times New Roman" w:hAnsi="Times New Roman" w:eastAsia="Times New Roman" w:cs="Times New Roman"/>
          <w:b w:val="0"/>
          <w:bCs w:val="0"/>
          <w:i w:val="0"/>
          <w:iCs w:val="0"/>
          <w:caps w:val="0"/>
          <w:smallCaps w:val="0"/>
          <w:noProof w:val="0"/>
          <w:color w:val="1111EE"/>
          <w:sz w:val="27"/>
          <w:szCs w:val="27"/>
          <w:lang w:val="ru-RU"/>
        </w:rPr>
        <w:t>публично-правовых компаний</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организаций, созданных для выполнения задач, поставленных перед федеральными государственными органами, по вопросам предотвращения и урегулирования конфликта интересов. </w:t>
      </w:r>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d5319500649340c5">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FAD2DEE" w:rsidP="4AF722C4" w:rsidRDefault="4FAD2DEE" w14:paraId="024E3D7C" w14:textId="0CFF673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Правительству Российской Федерации привести свои акты в соответствие с законодательством Российской Федерации о противодействии коррупции, регулирующим вопросы предотвращения и урегулирования конфликта интересов.</w:t>
      </w:r>
    </w:p>
    <w:p w:rsidR="4FAD2DEE" w:rsidP="4AF722C4" w:rsidRDefault="4FAD2DEE" w14:paraId="68795658" w14:textId="4796C0D5">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Управлению Президента Российской Федерации по вопросам противодействия коррупции осуществить мониторинг реализации федеральными государственными органами, подведомственными им органами и организациями, а также организациями, созданными для выполнения задач, поставленных перед этими государственными органами, мероприятий по предотвращению и урегулированию конфликта интересов и до 15 мая 2016 г. представить в установленном порядке соответствующий доклад.</w:t>
      </w:r>
    </w:p>
    <w:p w:rsidR="4FAD2DEE" w:rsidP="4AF722C4" w:rsidRDefault="4FAD2DEE" w14:paraId="4778D5C7" w14:textId="20473B27">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Рекомендовать:</w:t>
      </w:r>
    </w:p>
    <w:p w:rsidR="4FAD2DEE" w:rsidP="4AF722C4" w:rsidRDefault="4FAD2DEE" w14:paraId="193DCA81" w14:textId="05C4FD5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а) палатам Федерального Собрания Российской Федерации обеспечить соблюдение </w:t>
      </w:r>
      <w:r w:rsidRPr="4AF722C4" w:rsidR="4FAD2DEE">
        <w:rPr>
          <w:rFonts w:ascii="Times New Roman" w:hAnsi="Times New Roman" w:eastAsia="Times New Roman" w:cs="Times New Roman"/>
          <w:b w:val="0"/>
          <w:bCs w:val="0"/>
          <w:i w:val="0"/>
          <w:iCs w:val="0"/>
          <w:caps w:val="0"/>
          <w:smallCaps w:val="0"/>
          <w:noProof w:val="0"/>
          <w:color w:val="1111EE"/>
          <w:sz w:val="27"/>
          <w:szCs w:val="27"/>
          <w:lang w:val="ru-RU"/>
        </w:rPr>
        <w:t>сенаторами Российской Федерации</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депутатами Государственной Думы Федерального Собрания Российской Федерации требований законодательства Российской Федерации о предотвращении и урегулировании конфликта интересов;</w:t>
      </w:r>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cb2377f866f54a05">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25.01.2024 № 71</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FAD2DEE" w:rsidP="4AF722C4" w:rsidRDefault="4FAD2DEE" w14:paraId="3FC9440B" w14:textId="3C68B594">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руководителям органов государственной власти субъектов Российской Федерации и органов местного самоуправления обеспечить издание нормативных правовых актов, определяющих порядок сообщения государственными гражданскими служащими субъектов Российской Федерации и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1B1FE8A2" w14:textId="621A56FD">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Настоящий Указ вступает в силу со дня его подписания.</w:t>
      </w:r>
    </w:p>
    <w:p w:rsidR="4FAD2DEE" w:rsidP="4AF722C4" w:rsidRDefault="4FAD2DEE" w14:paraId="31C22DBF" w14:textId="2B6A57BF">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0A08461D" w14:textId="655228FD">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2DA6556B" w14:textId="35497D9C">
      <w:pPr>
        <w:shd w:val="clear" w:color="auto" w:fill="FFFFFF" w:themeFill="background1"/>
        <w:spacing w:before="90" w:beforeAutospacing="off" w:after="90" w:afterAutospacing="off"/>
        <w:ind w:left="675" w:right="0"/>
        <w:jc w:val="left"/>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Президент Российской Федерации                               В.Путин</w:t>
      </w:r>
    </w:p>
    <w:p w:rsidR="4FAD2DEE" w:rsidP="4AF722C4" w:rsidRDefault="4FAD2DEE" w14:paraId="65A4C545" w14:textId="051F6CA9">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30CD1B3E" w14:textId="1C2C09DF">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Москва, Кремль</w:t>
      </w:r>
    </w:p>
    <w:p w:rsidR="4FAD2DEE" w:rsidP="4AF722C4" w:rsidRDefault="4FAD2DEE" w14:paraId="1CA26154" w14:textId="25B5BEC6">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22 декабря 2015 года</w:t>
      </w:r>
    </w:p>
    <w:p w:rsidR="4FAD2DEE" w:rsidP="4AF722C4" w:rsidRDefault="4FAD2DEE" w14:paraId="08A701F0" w14:textId="0DC3EB89">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650</w:t>
      </w:r>
    </w:p>
    <w:p w:rsidR="4FAD2DEE" w:rsidP="4AF722C4" w:rsidRDefault="4FAD2DEE" w14:paraId="430E36D4" w14:textId="0455CBF8">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278BB73B" w14:textId="30BB6AC2">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0EA46C26" w14:textId="518347B2">
      <w:pPr>
        <w:shd w:val="clear" w:color="auto" w:fill="FFFFFF" w:themeFill="background1"/>
        <w:spacing w:before="90" w:beforeAutospacing="off" w:after="90" w:afterAutospacing="off"/>
        <w:ind w:left="5100" w:right="0"/>
        <w:jc w:val="center"/>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УТВЕРЖДЕНО</w:t>
      </w:r>
      <w:r>
        <w:br/>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Указом Президента</w:t>
      </w:r>
      <w:r>
        <w:br/>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Российской Федерации</w:t>
      </w:r>
      <w:r>
        <w:br/>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от 22 декабря 2015 г. № 650</w:t>
      </w:r>
    </w:p>
    <w:p w:rsidR="4FAD2DEE" w:rsidP="4AF722C4" w:rsidRDefault="4FAD2DEE" w14:paraId="554BB34D" w14:textId="1505FC20">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7E7FEB67" w14:textId="0FD2B68D">
      <w:pPr>
        <w:shd w:val="clear" w:color="auto" w:fill="FFFFFF" w:themeFill="background1"/>
        <w:spacing w:before="90" w:beforeAutospacing="off" w:after="90" w:afterAutospacing="off"/>
        <w:ind w:left="675" w:right="675"/>
        <w:jc w:val="center"/>
      </w:pP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xml:space="preserve">ПОЛОЖЕНИЕ </w:t>
      </w:r>
      <w:r>
        <w:br/>
      </w: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69865EC7" w14:textId="7BE366F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19BD8F38" w14:textId="05C659BA">
      <w:pPr>
        <w:shd w:val="clear" w:color="auto" w:fill="FFFFFF" w:themeFill="background1"/>
        <w:spacing w:before="90" w:beforeAutospacing="off" w:after="90" w:afterAutospacing="off"/>
        <w:ind w:left="675" w:right="675"/>
        <w:jc w:val="center"/>
      </w:pPr>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указов Президента Российской Федерации </w:t>
      </w:r>
      <w:hyperlink r:id="Rc3d53f21ca23468b">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25.04.2022 № 232</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52a59cd0dc34efc">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27.06.2022 № 404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80d773157bc4240">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9a92d99e1fe4b1f">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a045a98f6804085">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26.10.2023 № 811</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9b9799948d24dbf">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05.08.2024 № 666</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FAD2DEE" w:rsidP="4AF722C4" w:rsidRDefault="4FAD2DEE" w14:paraId="206E0FF9" w14:textId="3A2F6FF6">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5F2B05B0" w14:textId="6DCC0A3C">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Настоящим Положением определяется порядок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2FE2F835" w14:textId="023C1764">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Лица, замещающие государственные должности Российской Федерации, должности федеральной государственной службы, и должности, указанные в пунктах 3 - 6 настоящего Положения,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4FAD2DEE" w:rsidP="4AF722C4" w:rsidRDefault="4FAD2DEE" w14:paraId="31177901" w14:textId="40892AFF">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4FAD2DEE" w:rsidP="4AF722C4" w:rsidRDefault="4FAD2DEE" w14:paraId="63EB62E7" w14:textId="4D21E063">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1111EE"/>
          <w:sz w:val="27"/>
          <w:szCs w:val="27"/>
          <w:lang w:val="ru-RU"/>
        </w:rPr>
        <w:t xml:space="preserve">3. Председатель Правительства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Президент Российской Федерации, Генеральный прокурор Российской Федерации, Председатель Следственного комитета Российской Федерации, Секретарь Совета Безопасности Российской Федерации, Уполномоченный по правам человека в Российской Федерации, Уполномоченный при Президенте Российской Федерации по защите прав предпринимателей, высшее должностное лицо субъекта Российской Федерации, в том числе лицо, временно исполняющее обязанности высшего должностного лица субъекта Российской Федерации, Председатель Счетной палаты Российской Федерации, заместитель Председателя Счетной палаты Российской Федерации, аудитор Счетной палаты Российской Федерации, Председатель Центрального банка Российской Федерации, Председатель Центральной избирательной комиссии Российской Федерации, заместитель Председателя Центральной избирательной комиссии Российской Федерации, секретарь Центральной избирательной комиссии Российской Федерации, член Центральной избирательной комиссии Российской Федерации (замещающий должность на постоянной основе), Генеральный директор Судебного департамента при Верховном Суде Российской Федерации, член Совета федеральной территории "Сириус", председатель Совета федеральной территории "Сириус", заместитель председателя Совета федеральной территории "Сириус", глава администрации федеральной территории "Сириус", председатель контрольно-счетной палаты федеральной территории "Сириус", заместитель председателя контрольно-счетной палаты федеральной территории "Сириус", аудитор контрольно-счетной палаты федеральной территории "Сириус", председатель территориальной избирательной комиссии федеральной территории "Сириус" (замещающий должность на постоянной основе), заместитель председателя территориальной избирательной комиссии федеральной территории "Сириус" (замещающий должность на постоянной основе), секретарь территориальной избирательной комиссии федеральной территории "Сириус" (замещающий должность на постоянной основе), а также лица, замещающие должности федеральной государственной службы, назначение на которые и освобождение от которых осуществляются Президентом Российской Федерации, должности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направляют Президенту Российской Федерации уведомление, составленное по форме согласно приложению № 1. </w:t>
      </w:r>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указов Президента Российской Федерации </w:t>
      </w:r>
      <w:hyperlink r:id="Rfd4980da59734dc5">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27.06.2022 № 404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7538463e6d248c6">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fc8a62858aa40c8">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26.10.2023 № 811</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FAD2DEE" w:rsidP="4AF722C4" w:rsidRDefault="4FAD2DEE" w14:paraId="45C8D713" w14:textId="4AEEDEF7">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1111EE"/>
          <w:sz w:val="27"/>
          <w:szCs w:val="27"/>
          <w:lang w:val="ru-RU"/>
        </w:rPr>
        <w:t>4. Первый заместитель Председателя Правительства Российской Федерации, Заместитель Председателя Правительства Российской Федерации - полномочный представитель Президента Российской Федерации в федеральном округе, Заместитель Председателя Правительства Российской Федерации, Заместитель Председателя Правительства Российской Федерации - Руководитель Аппарата Правительства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Правительство Российской Федерации, а также лица, замещающие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направляют Председателю Правительства Российской Федерации уведомление, составленное по форме согласно приложению № 2.</w:t>
      </w:r>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указов Президента Российской Федерации </w:t>
      </w:r>
      <w:hyperlink r:id="Read5d69c65f74837">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8519fd794cc43fa">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05.08.2024 № 666</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FAD2DEE" w:rsidP="4AF722C4" w:rsidRDefault="4FAD2DEE" w14:paraId="50BBE9F0" w14:textId="4B8EC5BD">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Чрезвычайный и Полномочный Посол Российской Федерации (в иностранном государстве) и Постоянный представитель (представитель, постоянный наблюдатель) Российской Федерации при международной организации (в иностранном государстве) направляют Министру иностранных дел Российской Федерации уведомление, составленное по форме согласно приложению № 3.</w:t>
      </w:r>
    </w:p>
    <w:p w:rsidR="4FAD2DEE" w:rsidP="4AF722C4" w:rsidRDefault="4FAD2DEE" w14:paraId="2574866F" w14:textId="23EE3C8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6. Лица, замещающие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членов Совета директоров Центрального банка Российской Федерации, должность заместителя Председателя Центрального банка Российской Федерации, направляют в президиум Совета при Президенте Российской Федерации по противодействию коррупции (далее - президиум Совета) уведомление, составленное на имя начальника </w:t>
      </w:r>
      <w:r w:rsidRPr="4AF722C4" w:rsidR="4FAD2DEE">
        <w:rPr>
          <w:rFonts w:ascii="Times New Roman" w:hAnsi="Times New Roman" w:eastAsia="Times New Roman" w:cs="Times New Roman"/>
          <w:b w:val="0"/>
          <w:bCs w:val="0"/>
          <w:i w:val="0"/>
          <w:iCs w:val="0"/>
          <w:caps w:val="0"/>
          <w:smallCaps w:val="0"/>
          <w:noProof w:val="0"/>
          <w:color w:val="1111EE"/>
          <w:sz w:val="27"/>
          <w:szCs w:val="27"/>
          <w:lang w:val="ru-RU"/>
        </w:rPr>
        <w:t>Управления Президента Российской Федерации по вопросам государственной службы, кадров и противодействия коррупции</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Совета) по форме согласно приложению № 4.</w:t>
      </w:r>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5721303849714c37">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FAD2DEE" w:rsidP="4AF722C4" w:rsidRDefault="4FAD2DEE" w14:paraId="574F50E2" w14:textId="5B0A9354">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Уведомление Председателя Правительства Российской Федерации рассматривает лично Президент Российской Федерации.</w:t>
      </w:r>
    </w:p>
    <w:p w:rsidR="4FAD2DEE" w:rsidP="4AF722C4" w:rsidRDefault="4FAD2DEE" w14:paraId="06B108B0" w14:textId="5265FEBC">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Направленные Президенту Российской Федерации уведомления, за исключением уведомления Председателя Правительства Российской Федерации, по поручению Президента Российской Федерации могут быть рассмотрены Руководителем Администрации Президента Российской Федерации, председателем президиума Совета при Президенте Российской Федерации по противодействию коррупции (далее - председатель президиума Совета).</w:t>
      </w:r>
    </w:p>
    <w:p w:rsidR="4FAD2DEE" w:rsidP="4AF722C4" w:rsidRDefault="4FAD2DEE" w14:paraId="2D081E0C" w14:textId="7F6F9DA2">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9. Направленные Председателю Правительства Российской Федерации уведомления федеральных министров - руководителей федеральных органов исполнительной власти, руководство деятельностью которых осуществляет Правительство Российской Федерации, а также лиц, замещающих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w:t>
      </w:r>
      <w:r w:rsidRPr="4AF722C4" w:rsidR="4FAD2DEE">
        <w:rPr>
          <w:rFonts w:ascii="Times New Roman" w:hAnsi="Times New Roman" w:eastAsia="Times New Roman" w:cs="Times New Roman"/>
          <w:b w:val="0"/>
          <w:bCs w:val="0"/>
          <w:i w:val="0"/>
          <w:iCs w:val="0"/>
          <w:caps w:val="0"/>
          <w:smallCaps w:val="0"/>
          <w:noProof w:val="0"/>
          <w:color w:val="1111EE"/>
          <w:sz w:val="27"/>
          <w:szCs w:val="27"/>
          <w:lang w:val="ru-RU"/>
        </w:rPr>
        <w:t>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по поручению Председателя Правительства Российской Федерации могут быть рассмотрены Заместителем Председателя Правительства Российской Федерации - Руководителем Аппарата Правительства Российской Федерации. </w:t>
      </w:r>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90938f55a4d04963">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25.08.2022 № 574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FAD2DEE" w:rsidP="4AF722C4" w:rsidRDefault="4FAD2DEE" w14:paraId="3AC2B280" w14:textId="3CF3FDC3">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Уведомления, направленные Президенту Российской Федерации, Председателю Правительства Российской Федерации, Министру иностранных дел Российской Федерации либо поступившие в соответствии с пунктами 8 и 9 настоящего Положения председателю президиума Совета и Заместителю Председателя Правительства Российской Федерации - Руководителю Аппарата Правительства Российской Федерации, по решению указанных лиц могут быть переданы в президиум Совета.</w:t>
      </w:r>
    </w:p>
    <w:p w:rsidR="4FAD2DEE" w:rsidP="4AF722C4" w:rsidRDefault="4FAD2DEE" w14:paraId="113FF9D4" w14:textId="3DA8C4D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11. Уведомления, по которым принято решение в соответствии с пунктом 10 настоящего Положения, могут быть направлены по поручению Президента Российской Федерации или председателя президиума Совета в </w:t>
      </w:r>
      <w:r w:rsidRPr="4AF722C4" w:rsidR="4FAD2DEE">
        <w:rPr>
          <w:rFonts w:ascii="Times New Roman" w:hAnsi="Times New Roman" w:eastAsia="Times New Roman" w:cs="Times New Roman"/>
          <w:b w:val="0"/>
          <w:bCs w:val="0"/>
          <w:i w:val="0"/>
          <w:iCs w:val="0"/>
          <w:caps w:val="0"/>
          <w:smallCaps w:val="0"/>
          <w:noProof w:val="0"/>
          <w:color w:val="1111EE"/>
          <w:sz w:val="27"/>
          <w:szCs w:val="27"/>
          <w:lang w:val="ru-RU"/>
        </w:rPr>
        <w:t>Управление Президента Российской Федерации по вопросам государственной службы, кадров и противодействия коррупции</w:t>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(далее - Управление), по поручению Председателя Правительства Российской Федерации или Заместителя Председателя Правительства Российской Федерации - Руководителя Аппарата Правительства Российской Федерации - в определяемое Правительством Российской Федерации подразделение Аппарата Правительства Российской Федерации, по поручению Министра иностранных дел Российской Федерации - в определяемое им подразделение Министерства иностранных дел Российской Федерации. Управление и указанные подразделения осуществляют предварительное рассмотрение уведомлений.</w:t>
      </w:r>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Указа Президента Российской Федерации </w:t>
      </w:r>
      <w:hyperlink r:id="R664ef6eaa65a400e">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FAD2DEE" w:rsidP="4AF722C4" w:rsidRDefault="4FAD2DEE" w14:paraId="3A86A829" w14:textId="610495F2">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1111EE"/>
          <w:sz w:val="27"/>
          <w:szCs w:val="27"/>
          <w:lang w:val="ru-RU"/>
        </w:rPr>
        <w:t xml:space="preserve">В ходе предварительного рассмотрения уведомлений должностные лица Управления, подразделения Аппарата Правительства Российской Федерации, подразделения Министерства иностранных дел Российской Федерации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публичной власти федеральной территории "Сириус", контрольно-счетную палату федеральной территории "Сириус" и территориальную избирательную комиссию федеральной территории "Сириус",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 а также использовать государственную информационную систему в области противодействия коррупции "Посейдон", в том числе для направления запросов. </w:t>
      </w:r>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указов Президента Российской Федерации </w:t>
      </w:r>
      <w:hyperlink r:id="R37c942470d6042f8">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25.04.2022 № 232</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6cf0a59200848d9">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27.06.2022 № 404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1f62a3c23c24ef2">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26.10.2023 № 811</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FAD2DEE" w:rsidP="4AF722C4" w:rsidRDefault="4FAD2DEE" w14:paraId="002119E5" w14:textId="075399F3">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По результатам предварительного рассмотрения уведомлений, поступивших в соответствии с пунктом 11 настоящего Положения в Управление, подразделение Аппарата Правительства Российской Федерации или подразделение Министерства иностранных дел Российской Федерации, соответственно Управлением или указанными подразделениями подготавливается мотивированное заключение на каждое из них.</w:t>
      </w:r>
    </w:p>
    <w:p w:rsidR="4FAD2DEE" w:rsidP="4AF722C4" w:rsidRDefault="4FAD2DEE" w14:paraId="25C66BEF" w14:textId="19E5A4C6">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Уведомления, заключения и другие материалы, полученные в ходе предварительного рассмотрения уведомлений, представляются председателю президиума Совета в течение семи рабочих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w:t>
      </w:r>
    </w:p>
    <w:p w:rsidR="4FAD2DEE" w:rsidP="4AF722C4" w:rsidRDefault="4FAD2DEE" w14:paraId="441FA18B" w14:textId="655501AE">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случае направления запросов, указанных в абзаце втором пункта 11 настоящего Положения, уведомления, заключения и другие материалы представляются председателю президиума Совета в течение 45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 Указанный срок может быть продлен, но не более чем на 30 дней.</w:t>
      </w:r>
    </w:p>
    <w:p w:rsidR="4FAD2DEE" w:rsidP="4AF722C4" w:rsidRDefault="4FAD2DEE" w14:paraId="22767A33" w14:textId="2FBD1C52">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13. Президентом Российской Федерации, Председателем Правительства Российской Федерации,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Министром иностранных дел Российской Федерации по результатам рассмотрения ими уведомлений принимается одно из следующих решений:</w:t>
      </w:r>
    </w:p>
    <w:p w:rsidR="4FAD2DEE" w:rsidP="4AF722C4" w:rsidRDefault="4FAD2DEE" w14:paraId="067CC312" w14:textId="2DEB22DF">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признать, что при исполнении должностных обязанностей лицом, направившим уведомление, конфликт интересов отсутствует;</w:t>
      </w:r>
    </w:p>
    <w:p w:rsidR="4FAD2DEE" w:rsidP="4AF722C4" w:rsidRDefault="4FAD2DEE" w14:paraId="17D4E80D" w14:textId="2DF659C3">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4FAD2DEE" w:rsidP="4AF722C4" w:rsidRDefault="4FAD2DEE" w14:paraId="60C5C281" w14:textId="170BD032">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признать, что лицом, направившим уведомление, не соблюдались требования об урегулировании конфликта интересов.</w:t>
      </w:r>
    </w:p>
    <w:p w:rsidR="4FAD2DEE" w:rsidP="4AF722C4" w:rsidRDefault="4FAD2DEE" w14:paraId="43C78124" w14:textId="06F9EB2D">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14. В случае принятия решения, предусмотренного подпунктом "б" пункта 13 настоящего Положения, в соответствии с законодательством Российской Федерации Президент Российской Федерации или Председатель Правительства Российской Федерации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
    <w:p w:rsidR="4FAD2DEE" w:rsidP="4AF722C4" w:rsidRDefault="4FAD2DEE" w14:paraId="25033B62" w14:textId="6378FDE7">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15. В случае принятия решений, предусмотренных подпунктами "б" и "в" пункта 13 настоящего Положения,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или Министром иностранных дел Российской Федерации председатель президиума Совета и Министр иностранных дел Российской Федерации представляют доклады Президенту Российской Федерации, а Заместитель Председателя Правительства Российской Федерации - Руководитель Аппарата Правительства Российской Федерации представляет доклад Председателю Правительства Российской Федерации.</w:t>
      </w:r>
    </w:p>
    <w:p w:rsidR="4FAD2DEE" w:rsidP="4AF722C4" w:rsidRDefault="4FAD2DEE" w14:paraId="1556B364" w14:textId="6A49D425">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16. Президиум Совета рассматривает уведомления и принимает по ним решения в порядке, установленном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w:t>
      </w:r>
      <w:hyperlink r:id="Rde47e4b9fd2a45cb">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февраля 2011 г. № 233</w:t>
        </w:r>
      </w:hyperlink>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некоторых вопросах организации деятельности президиума Совета при Президенте Российской Федерации по противодействию коррупции".</w:t>
      </w:r>
    </w:p>
    <w:p w:rsidR="4FAD2DEE" w:rsidP="4AF722C4" w:rsidRDefault="4FAD2DEE" w14:paraId="3DC45E8B" w14:textId="752DFAD4">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33BA5B3C" w14:textId="10AEE2F0">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0A6F512F" w14:textId="0CDDBA1B">
      <w:pPr>
        <w:shd w:val="clear" w:color="auto" w:fill="FFFFFF" w:themeFill="background1"/>
        <w:spacing w:before="90" w:beforeAutospacing="off" w:after="90" w:afterAutospacing="off"/>
        <w:ind w:left="5100" w:right="0"/>
        <w:jc w:val="center"/>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ПРИЛОЖЕНИЕ № 1</w:t>
      </w:r>
      <w:r>
        <w:br/>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к Положению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57C3D178" w14:textId="7B23B58C">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3348"/>
        <w:gridCol w:w="1603"/>
        <w:gridCol w:w="4064"/>
      </w:tblGrid>
      <w:tr w:rsidR="4AF722C4" w:rsidTr="4AF722C4" w14:paraId="7A1A5869">
        <w:trPr>
          <w:trHeight w:val="300"/>
        </w:trPr>
        <w:tc>
          <w:tcPr>
            <w:tcW w:w="3348"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41FEEB11" w14:textId="08D5AA89">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___________________________ </w:t>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(отметка об ознакомлении)</w:t>
            </w:r>
          </w:p>
        </w:tc>
        <w:tc>
          <w:tcPr>
            <w:tcW w:w="1603"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434BA439" w14:textId="17DA2212">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c>
          <w:tcPr>
            <w:tcW w:w="4064"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10F41DEE" w14:textId="30391F6A">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r>
      <w:tr w:rsidR="4AF722C4" w:rsidTr="4AF722C4" w14:paraId="33629A3F">
        <w:trPr>
          <w:trHeight w:val="300"/>
        </w:trPr>
        <w:tc>
          <w:tcPr>
            <w:tcW w:w="3348"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25382C1E" w14:textId="1ED267A4">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c>
          <w:tcPr>
            <w:tcW w:w="1603"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2C56CE7D" w14:textId="35C86FA3">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c>
          <w:tcPr>
            <w:tcW w:w="4064"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78CAE3AB" w14:textId="4769CECC">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Президенту Российской Федерации </w:t>
            </w:r>
            <w:r>
              <w:br/>
            </w: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от _____________________________ ______________________________</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(Ф.И.О., замещаемая должность)</w:t>
            </w:r>
          </w:p>
        </w:tc>
      </w:tr>
    </w:tbl>
    <w:p w:rsidR="4FAD2DEE" w:rsidP="4AF722C4" w:rsidRDefault="4FAD2DEE" w14:paraId="65AF263A" w14:textId="624BC002">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07F1404C" w14:textId="18016AEF">
      <w:pPr>
        <w:shd w:val="clear" w:color="auto" w:fill="FFFFFF" w:themeFill="background1"/>
        <w:spacing w:before="90" w:beforeAutospacing="off" w:after="90" w:afterAutospacing="off"/>
        <w:ind w:left="675" w:right="675"/>
        <w:jc w:val="center"/>
      </w:pP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xml:space="preserve">УВЕДОМЛЕНИЕ </w:t>
      </w:r>
      <w:r>
        <w:br/>
      </w: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760E015B" w14:textId="2B0BA5F0">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4ED774A4" w14:textId="53FAF1F2">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4FAD2DEE" w:rsidP="4AF722C4" w:rsidRDefault="4FAD2DEE" w14:paraId="4ABE673F" w14:textId="716A2FE6">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Обстоятельства, являющиеся основанием возникновения личной заинтересованности: ________________________________________________________ </w:t>
      </w:r>
    </w:p>
    <w:p w:rsidR="4FAD2DEE" w:rsidP="4AF722C4" w:rsidRDefault="4FAD2DEE" w14:paraId="492375D4" w14:textId="766677DD">
      <w:pPr>
        <w:shd w:val="clear" w:color="auto" w:fill="FFFFFF" w:themeFill="background1"/>
        <w:spacing w:before="90" w:beforeAutospacing="off" w:after="90" w:afterAutospacing="off"/>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__________________________________________________________________________</w:t>
      </w:r>
    </w:p>
    <w:p w:rsidR="4FAD2DEE" w:rsidP="4AF722C4" w:rsidRDefault="4FAD2DEE" w14:paraId="779FD52B" w14:textId="26E1627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Должностные обязанности, на исполнение которых влияет или может повлиять личная заинтересованность: __________________________________________________</w:t>
      </w:r>
    </w:p>
    <w:p w:rsidR="4FAD2DEE" w:rsidP="4AF722C4" w:rsidRDefault="4FAD2DEE" w14:paraId="31A15141" w14:textId="4D641F79">
      <w:pPr>
        <w:shd w:val="clear" w:color="auto" w:fill="FFFFFF" w:themeFill="background1"/>
        <w:spacing w:before="90" w:beforeAutospacing="off" w:after="90" w:afterAutospacing="off"/>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__________________________________________________________________________</w:t>
      </w:r>
    </w:p>
    <w:p w:rsidR="4FAD2DEE" w:rsidP="4AF722C4" w:rsidRDefault="4FAD2DEE" w14:paraId="02B8AC4F" w14:textId="6EEEE512">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Предлагаемые меры по предотвращению или урегулированию конфликта интересов: _________________________________________________________________</w:t>
      </w:r>
    </w:p>
    <w:p w:rsidR="4FAD2DEE" w:rsidP="4AF722C4" w:rsidRDefault="4FAD2DEE" w14:paraId="2E71EA8E" w14:textId="1FBA453A">
      <w:pPr>
        <w:shd w:val="clear" w:color="auto" w:fill="FFFFFF" w:themeFill="background1"/>
        <w:spacing w:before="90" w:beforeAutospacing="off" w:after="90" w:afterAutospacing="off"/>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__________________________________________________________________________</w:t>
      </w:r>
    </w:p>
    <w:p w:rsidR="4FAD2DEE" w:rsidP="4AF722C4" w:rsidRDefault="4FAD2DEE" w14:paraId="7F916248" w14:textId="0A17D9A9">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Намереваюсь (не намереваюсь) лично присутствовать на заседании президиума Совета при Президенте Российской Федерации по противодействию коррупции при рассмотрении настоящего уведомления (нужное подчеркнуть).</w:t>
      </w:r>
    </w:p>
    <w:p w:rsidR="4FAD2DEE" w:rsidP="4AF722C4" w:rsidRDefault="4FAD2DEE" w14:paraId="4A8F6710" w14:textId="5BBDDC25">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2662"/>
        <w:gridCol w:w="2475"/>
        <w:gridCol w:w="3878"/>
      </w:tblGrid>
      <w:tr w:rsidR="4AF722C4" w:rsidTr="4AF722C4" w14:paraId="78EEBC4B">
        <w:trPr>
          <w:trHeight w:val="300"/>
        </w:trPr>
        <w:tc>
          <w:tcPr>
            <w:tcW w:w="2662"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0680BDB9" w14:textId="4BF1E57D">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"__" __________ 20__ г.</w:t>
            </w:r>
          </w:p>
        </w:tc>
        <w:tc>
          <w:tcPr>
            <w:tcW w:w="2475"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652C16D2" w14:textId="4C1B908C">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___________________ </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 xml:space="preserve">(подпись лица, </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направляющего уведомление)</w:t>
            </w:r>
          </w:p>
        </w:tc>
        <w:tc>
          <w:tcPr>
            <w:tcW w:w="3878"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217A90B0" w14:textId="56D097A0">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_____________________________</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(расшифровка подписи)</w:t>
            </w:r>
          </w:p>
        </w:tc>
      </w:tr>
    </w:tbl>
    <w:p w:rsidR="4FAD2DEE" w:rsidP="4AF722C4" w:rsidRDefault="4FAD2DEE" w14:paraId="3A6842E6" w14:textId="2A99564C">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0B019020" w14:textId="61EB3948">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5703D0CF" w14:textId="1916AC5A">
      <w:pPr>
        <w:shd w:val="clear" w:color="auto" w:fill="FFFFFF" w:themeFill="background1"/>
        <w:spacing w:before="90" w:beforeAutospacing="off" w:after="90" w:afterAutospacing="off"/>
        <w:ind w:left="5100" w:right="0"/>
        <w:jc w:val="center"/>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ПРИЛОЖЕНИЕ № 2</w:t>
      </w:r>
      <w:r>
        <w:br/>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к Положению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5CA759F7" w14:textId="46B4E84C">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3348"/>
        <w:gridCol w:w="1603"/>
        <w:gridCol w:w="4064"/>
      </w:tblGrid>
      <w:tr w:rsidR="4AF722C4" w:rsidTr="4AF722C4" w14:paraId="233D1C55">
        <w:trPr>
          <w:trHeight w:val="300"/>
        </w:trPr>
        <w:tc>
          <w:tcPr>
            <w:tcW w:w="3348"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32ECCB36" w14:textId="072E2AC3">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___________________________ </w:t>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(отметка об ознакомлении)</w:t>
            </w:r>
          </w:p>
        </w:tc>
        <w:tc>
          <w:tcPr>
            <w:tcW w:w="1603"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587E8F28" w14:textId="30F7E4C1">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c>
          <w:tcPr>
            <w:tcW w:w="4064"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51DD59A5" w14:textId="487BC574">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r>
      <w:tr w:rsidR="4AF722C4" w:rsidTr="4AF722C4" w14:paraId="6C14A413">
        <w:trPr>
          <w:trHeight w:val="300"/>
        </w:trPr>
        <w:tc>
          <w:tcPr>
            <w:tcW w:w="3348"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60EAEEA3" w14:textId="22B5108F">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c>
          <w:tcPr>
            <w:tcW w:w="1603"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3585E2FD" w14:textId="1666E850">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c>
          <w:tcPr>
            <w:tcW w:w="4064"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0B9A4DB7" w14:textId="09BC5AD7">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Председателю Правительства</w:t>
            </w:r>
            <w:r>
              <w:br/>
            </w: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Российской Федерации</w:t>
            </w:r>
            <w:r>
              <w:br/>
            </w: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от _____________________________ ______________________________</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(Ф.И.О., замещаемая должность)</w:t>
            </w:r>
          </w:p>
        </w:tc>
      </w:tr>
    </w:tbl>
    <w:p w:rsidR="4FAD2DEE" w:rsidP="4AF722C4" w:rsidRDefault="4FAD2DEE" w14:paraId="1184B4EB" w14:textId="635357D7">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757E1037" w14:textId="6F39F7EE">
      <w:pPr>
        <w:shd w:val="clear" w:color="auto" w:fill="FFFFFF" w:themeFill="background1"/>
        <w:spacing w:before="90" w:beforeAutospacing="off" w:after="90" w:afterAutospacing="off"/>
        <w:ind w:left="675" w:right="675"/>
        <w:jc w:val="center"/>
      </w:pP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xml:space="preserve">УВЕДОМЛЕНИЕ </w:t>
      </w:r>
      <w:r>
        <w:br/>
      </w: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1322BDF2" w14:textId="311F7F7E">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745739C1" w14:textId="0117CBDC">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4FAD2DEE" w:rsidP="4AF722C4" w:rsidRDefault="4FAD2DEE" w14:paraId="341F4381" w14:textId="6E88FE3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Обстоятельства, являющиеся основанием возникновения личной заинтересованности: ________________________________________________________</w:t>
      </w:r>
    </w:p>
    <w:p w:rsidR="4FAD2DEE" w:rsidP="4AF722C4" w:rsidRDefault="4FAD2DEE" w14:paraId="6D7855D2" w14:textId="56610B0D">
      <w:pPr>
        <w:shd w:val="clear" w:color="auto" w:fill="FFFFFF" w:themeFill="background1"/>
        <w:spacing w:before="90" w:beforeAutospacing="off" w:after="90" w:afterAutospacing="off"/>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__________________________________________________________________________</w:t>
      </w:r>
    </w:p>
    <w:p w:rsidR="4FAD2DEE" w:rsidP="4AF722C4" w:rsidRDefault="4FAD2DEE" w14:paraId="4830E399" w14:textId="0C204D48">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Должностные обязанности, на исполнение которых влияет или может повлиять личная заинтересованность: __________________________________________________ </w:t>
      </w:r>
    </w:p>
    <w:p w:rsidR="4FAD2DEE" w:rsidP="4AF722C4" w:rsidRDefault="4FAD2DEE" w14:paraId="51748208" w14:textId="796BB777">
      <w:pPr>
        <w:shd w:val="clear" w:color="auto" w:fill="FFFFFF" w:themeFill="background1"/>
        <w:spacing w:before="90" w:beforeAutospacing="off" w:after="90" w:afterAutospacing="off"/>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___________________________________________________________________________</w:t>
      </w:r>
    </w:p>
    <w:p w:rsidR="4FAD2DEE" w:rsidP="4AF722C4" w:rsidRDefault="4FAD2DEE" w14:paraId="160D64BD" w14:textId="6DC57904">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Предлагаемые меры по предотвращению или урегулированию конфликта интересов: _________________________________________________________________</w:t>
      </w:r>
    </w:p>
    <w:p w:rsidR="4FAD2DEE" w:rsidP="4AF722C4" w:rsidRDefault="4FAD2DEE" w14:paraId="667F1D01" w14:textId="481E99CD">
      <w:pPr>
        <w:shd w:val="clear" w:color="auto" w:fill="FFFFFF" w:themeFill="background1"/>
        <w:spacing w:before="90" w:beforeAutospacing="off" w:after="90" w:afterAutospacing="off"/>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__________________________________________________________________________</w:t>
      </w:r>
    </w:p>
    <w:p w:rsidR="4FAD2DEE" w:rsidP="4AF722C4" w:rsidRDefault="4FAD2DEE" w14:paraId="7C4FEBBB" w14:textId="42532311">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Намереваюсь (не намереваюсь) лично присутствовать на заседании президиума Совета при Президенте Российской Федерации по противодействию коррупции при рассмотрении настоящего уведомления (нужное подчеркнуть).</w:t>
      </w:r>
    </w:p>
    <w:p w:rsidR="4FAD2DEE" w:rsidP="4AF722C4" w:rsidRDefault="4FAD2DEE" w14:paraId="4437E12D" w14:textId="51A48B2B">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2662"/>
        <w:gridCol w:w="2600"/>
        <w:gridCol w:w="3753"/>
      </w:tblGrid>
      <w:tr w:rsidR="4AF722C4" w:rsidTr="4AF722C4" w14:paraId="50FC73B0">
        <w:trPr>
          <w:trHeight w:val="300"/>
        </w:trPr>
        <w:tc>
          <w:tcPr>
            <w:tcW w:w="2662"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2401AD2C" w14:textId="62D3E00F">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"__" __________ 20__ г.</w:t>
            </w:r>
          </w:p>
        </w:tc>
        <w:tc>
          <w:tcPr>
            <w:tcW w:w="2600"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2D233A17" w14:textId="5C426F34">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___________________ </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 xml:space="preserve">(подпись лица, </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направляющего уведомление)</w:t>
            </w:r>
          </w:p>
        </w:tc>
        <w:tc>
          <w:tcPr>
            <w:tcW w:w="3753"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18548C7A" w14:textId="2A8FB04D">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_____________________________</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(расшифровка подписи)</w:t>
            </w:r>
          </w:p>
        </w:tc>
      </w:tr>
    </w:tbl>
    <w:p w:rsidR="4FAD2DEE" w:rsidP="4AF722C4" w:rsidRDefault="4FAD2DEE" w14:paraId="24E0A861" w14:textId="7B7EEF5E">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7CDDAA38" w14:textId="69666B3E">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1F991336" w14:textId="3BF84E1A">
      <w:pPr>
        <w:shd w:val="clear" w:color="auto" w:fill="FFFFFF" w:themeFill="background1"/>
        <w:spacing w:before="90" w:beforeAutospacing="off" w:after="90" w:afterAutospacing="off"/>
        <w:ind w:left="5100" w:right="0"/>
        <w:jc w:val="center"/>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ПРИЛОЖЕНИЕ № 3</w:t>
      </w:r>
      <w:r>
        <w:br/>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к Положению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11181474" w14:textId="0330083C">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3348"/>
        <w:gridCol w:w="1603"/>
        <w:gridCol w:w="4064"/>
      </w:tblGrid>
      <w:tr w:rsidR="4AF722C4" w:rsidTr="4AF722C4" w14:paraId="260778E2">
        <w:trPr>
          <w:trHeight w:val="300"/>
        </w:trPr>
        <w:tc>
          <w:tcPr>
            <w:tcW w:w="3348"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2EF1A63F" w14:textId="750B9EA7">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___________________________ </w:t>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(отметка об ознакомлении)</w:t>
            </w:r>
          </w:p>
        </w:tc>
        <w:tc>
          <w:tcPr>
            <w:tcW w:w="1603"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5778CA17" w14:textId="1E7477A5">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c>
          <w:tcPr>
            <w:tcW w:w="4064"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036FB7F5" w14:textId="0F304D1D">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r>
      <w:tr w:rsidR="4AF722C4" w:rsidTr="4AF722C4" w14:paraId="1F190575">
        <w:trPr>
          <w:trHeight w:val="300"/>
        </w:trPr>
        <w:tc>
          <w:tcPr>
            <w:tcW w:w="3348"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39A6A184" w14:textId="7B6D3805">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c>
          <w:tcPr>
            <w:tcW w:w="1603"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74FBFD2F" w14:textId="33798624">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c>
          <w:tcPr>
            <w:tcW w:w="4064"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78B87756" w14:textId="57FCB687">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Министру иностранных дел</w:t>
            </w:r>
            <w:r>
              <w:br/>
            </w: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Российской Федерации</w:t>
            </w:r>
            <w:r>
              <w:br/>
            </w: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от _____________________________ ______________________________</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(Ф.И.О., замещаемая должность)</w:t>
            </w:r>
          </w:p>
        </w:tc>
      </w:tr>
    </w:tbl>
    <w:p w:rsidR="4FAD2DEE" w:rsidP="4AF722C4" w:rsidRDefault="4FAD2DEE" w14:paraId="0CECE27E" w14:textId="099CC942">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2209C4D9" w14:textId="12E46A5D">
      <w:pPr>
        <w:shd w:val="clear" w:color="auto" w:fill="FFFFFF" w:themeFill="background1"/>
        <w:spacing w:before="90" w:beforeAutospacing="off" w:after="90" w:afterAutospacing="off"/>
        <w:ind w:left="675" w:right="675"/>
        <w:jc w:val="center"/>
      </w:pP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xml:space="preserve">УВЕДОМЛЕНИЕ </w:t>
      </w:r>
      <w:r>
        <w:br/>
      </w: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7875132A" w14:textId="4C7D63A3">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044B0A56" w14:textId="71D62ADB">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4FAD2DEE" w:rsidP="4AF722C4" w:rsidRDefault="4FAD2DEE" w14:paraId="60E87BD0" w14:textId="7703231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Обстоятельства, являющиеся основанием возникновения личной заинтересованности: ________________________________________________________</w:t>
      </w:r>
    </w:p>
    <w:p w:rsidR="4FAD2DEE" w:rsidP="4AF722C4" w:rsidRDefault="4FAD2DEE" w14:paraId="68E606D2" w14:textId="4FE72F6B">
      <w:pPr>
        <w:shd w:val="clear" w:color="auto" w:fill="FFFFFF" w:themeFill="background1"/>
        <w:spacing w:before="90" w:beforeAutospacing="off" w:after="90" w:afterAutospacing="off"/>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__________________________________________________________________________</w:t>
      </w:r>
    </w:p>
    <w:p w:rsidR="4FAD2DEE" w:rsidP="4AF722C4" w:rsidRDefault="4FAD2DEE" w14:paraId="1127D8BE" w14:textId="16EE7088">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Должностные обязанности, на исполнение которых влияет или может повлиять личная заинтересованность: __________________________________________________</w:t>
      </w:r>
    </w:p>
    <w:p w:rsidR="4FAD2DEE" w:rsidP="4AF722C4" w:rsidRDefault="4FAD2DEE" w14:paraId="0C83BB8A" w14:textId="74636E20">
      <w:pPr>
        <w:shd w:val="clear" w:color="auto" w:fill="FFFFFF" w:themeFill="background1"/>
        <w:spacing w:before="90" w:beforeAutospacing="off" w:after="90" w:afterAutospacing="off"/>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__________________________________________________________________________</w:t>
      </w:r>
    </w:p>
    <w:p w:rsidR="4FAD2DEE" w:rsidP="4AF722C4" w:rsidRDefault="4FAD2DEE" w14:paraId="232ED76D" w14:textId="27105EDC">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Предлагаемые меры по предотвращению или урегулированию конфликта интересов: _________________________________________________________________</w:t>
      </w:r>
    </w:p>
    <w:p w:rsidR="4FAD2DEE" w:rsidP="4AF722C4" w:rsidRDefault="4FAD2DEE" w14:paraId="4D6A743C" w14:textId="4B2C718A">
      <w:pPr>
        <w:shd w:val="clear" w:color="auto" w:fill="FFFFFF" w:themeFill="background1"/>
        <w:spacing w:before="90" w:beforeAutospacing="off" w:after="90" w:afterAutospacing="off"/>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__________________________________________________________________________</w:t>
      </w:r>
    </w:p>
    <w:p w:rsidR="4FAD2DEE" w:rsidP="4AF722C4" w:rsidRDefault="4FAD2DEE" w14:paraId="05D8D79F" w14:textId="0F60E508">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Намереваюсь (не намереваюсь) лично присутствовать на заседании президиума Совета при Президенте Российской Федерации по противодействию коррупции при рассмотрении настоящего уведомления (нужное подчеркнуть).</w:t>
      </w:r>
    </w:p>
    <w:p w:rsidR="4FAD2DEE" w:rsidP="4AF722C4" w:rsidRDefault="4FAD2DEE" w14:paraId="664E26B5" w14:textId="5012EE80">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2662"/>
        <w:gridCol w:w="2600"/>
        <w:gridCol w:w="3753"/>
      </w:tblGrid>
      <w:tr w:rsidR="4AF722C4" w:rsidTr="4AF722C4" w14:paraId="406D19B3">
        <w:trPr>
          <w:trHeight w:val="300"/>
        </w:trPr>
        <w:tc>
          <w:tcPr>
            <w:tcW w:w="2662"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2B17FD13" w14:textId="585B4703">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"__" __________ 20__ г.</w:t>
            </w:r>
          </w:p>
        </w:tc>
        <w:tc>
          <w:tcPr>
            <w:tcW w:w="2600"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42AD719F" w14:textId="0F95386D">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___________________ </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 xml:space="preserve">(подпись лица, </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направляющего уведомление)</w:t>
            </w:r>
          </w:p>
        </w:tc>
        <w:tc>
          <w:tcPr>
            <w:tcW w:w="3753"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19C51F8D" w14:textId="7FABAC5D">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_____________________________</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(расшифровка подписи)</w:t>
            </w:r>
          </w:p>
        </w:tc>
      </w:tr>
    </w:tbl>
    <w:p w:rsidR="4FAD2DEE" w:rsidP="4AF722C4" w:rsidRDefault="4FAD2DEE" w14:paraId="2867A1C7" w14:textId="42E3FDCC">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7369EE0F" w14:textId="1A174883">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4B1D4087" w14:textId="21EF7FE1">
      <w:pPr>
        <w:shd w:val="clear" w:color="auto" w:fill="FFFFFF" w:themeFill="background1"/>
        <w:spacing w:before="90" w:beforeAutospacing="off" w:after="90" w:afterAutospacing="off"/>
        <w:ind w:left="5100" w:right="0"/>
        <w:jc w:val="center"/>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ПРИЛОЖЕНИЕ № 4</w:t>
      </w:r>
      <w:r>
        <w:br/>
      </w: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к Положению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39F402A2" w14:textId="530B127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28F7DA2F" w14:textId="425319F8">
      <w:pPr>
        <w:shd w:val="clear" w:color="auto" w:fill="FFFFFF" w:themeFill="background1"/>
        <w:spacing w:before="90" w:beforeAutospacing="off" w:after="90" w:afterAutospacing="off"/>
        <w:ind w:left="675" w:right="675"/>
        <w:jc w:val="center"/>
      </w:pPr>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Указа Президента Российской Федерации </w:t>
      </w:r>
      <w:hyperlink r:id="R2fbef4ec02924a01">
        <w:r w:rsidRPr="4AF722C4" w:rsidR="4FAD2DEE">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26.06.2023 № 474</w:t>
        </w:r>
      </w:hyperlink>
      <w:r w:rsidRPr="4AF722C4" w:rsidR="4FAD2DEE">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4FAD2DEE" w:rsidP="4AF722C4" w:rsidRDefault="4FAD2DEE" w14:paraId="0A641045" w14:textId="409657A6">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3348"/>
        <w:gridCol w:w="1603"/>
        <w:gridCol w:w="4064"/>
      </w:tblGrid>
      <w:tr w:rsidR="4AF722C4" w:rsidTr="4AF722C4" w14:paraId="38F2BDB2">
        <w:trPr>
          <w:trHeight w:val="300"/>
        </w:trPr>
        <w:tc>
          <w:tcPr>
            <w:tcW w:w="3348"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2E934C07" w14:textId="59172F5E">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___________________________ </w:t>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(отметка об ознакомлении)</w:t>
            </w:r>
          </w:p>
        </w:tc>
        <w:tc>
          <w:tcPr>
            <w:tcW w:w="1603"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709DB43F" w14:textId="1088E743">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c>
          <w:tcPr>
            <w:tcW w:w="4064"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588116B0" w14:textId="30AEDA00">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r>
      <w:tr w:rsidR="4AF722C4" w:rsidTr="4AF722C4" w14:paraId="0B5AEAE7">
        <w:trPr>
          <w:trHeight w:val="300"/>
        </w:trPr>
        <w:tc>
          <w:tcPr>
            <w:tcW w:w="3348"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2851E120" w14:textId="4A7A2CBF">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c>
          <w:tcPr>
            <w:tcW w:w="1603"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53DDD9B6" w14:textId="133F78AE">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 </w:t>
            </w:r>
          </w:p>
        </w:tc>
        <w:tc>
          <w:tcPr>
            <w:tcW w:w="4064"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453E7FD6" w14:textId="607985D5">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xml:space="preserve">Начальнику </w:t>
            </w:r>
            <w:r w:rsidRPr="4AF722C4" w:rsidR="4AF722C4">
              <w:rPr>
                <w:rFonts w:ascii="Times New Roman" w:hAnsi="Times New Roman" w:eastAsia="Times New Roman" w:cs="Times New Roman"/>
                <w:b w:val="0"/>
                <w:bCs w:val="0"/>
                <w:i w:val="0"/>
                <w:iCs w:val="0"/>
                <w:caps w:val="0"/>
                <w:smallCaps w:val="0"/>
                <w:color w:val="1111EE"/>
                <w:sz w:val="27"/>
                <w:szCs w:val="27"/>
              </w:rPr>
              <w:t>Управления</w:t>
            </w:r>
            <w:r>
              <w:br/>
            </w:r>
            <w:r w:rsidRPr="4AF722C4" w:rsidR="4AF722C4">
              <w:rPr>
                <w:rFonts w:ascii="Times New Roman" w:hAnsi="Times New Roman" w:eastAsia="Times New Roman" w:cs="Times New Roman"/>
                <w:b w:val="0"/>
                <w:bCs w:val="0"/>
                <w:i w:val="0"/>
                <w:iCs w:val="0"/>
                <w:caps w:val="0"/>
                <w:smallCaps w:val="0"/>
                <w:color w:val="1111EE"/>
                <w:sz w:val="27"/>
                <w:szCs w:val="27"/>
              </w:rPr>
              <w:t>Президента Российской Федерации по вопросам государственной службы, кадров и противодействия коррупции</w:t>
            </w: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 ответственному секретарю президиума Совета при Президенте Российской Федерации по противодействию коррупции</w:t>
            </w:r>
            <w:r>
              <w:br/>
            </w: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от _____________________________ ______________________________</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(Ф.И.О., замещаемая должность)</w:t>
            </w:r>
          </w:p>
          <w:p w:rsidR="4AF722C4" w:rsidP="4AF722C4" w:rsidRDefault="4AF722C4" w14:paraId="26FCF0E8" w14:textId="34B07A9D">
            <w:pPr>
              <w:spacing w:before="0" w:beforeAutospacing="off" w:after="0" w:afterAutospacing="off"/>
              <w:jc w:val="both"/>
            </w:pPr>
            <w:r w:rsidRPr="4AF722C4" w:rsidR="4AF722C4">
              <w:rPr>
                <w:rFonts w:ascii="Times New Roman" w:hAnsi="Times New Roman" w:eastAsia="Times New Roman" w:cs="Times New Roman"/>
                <w:b w:val="0"/>
                <w:bCs w:val="0"/>
                <w:i w:val="1"/>
                <w:iCs w:val="1"/>
                <w:caps w:val="0"/>
                <w:smallCaps w:val="0"/>
                <w:strike w:val="0"/>
                <w:dstrike w:val="0"/>
                <w:color w:val="1111EE"/>
                <w:sz w:val="27"/>
                <w:szCs w:val="27"/>
                <w:u w:val="none"/>
              </w:rPr>
              <w:t xml:space="preserve">(В редакции Указа Президента Российской Федерации </w:t>
            </w:r>
            <w:hyperlink r:id="Rb74583b5931646a6">
              <w:r w:rsidRPr="4AF722C4" w:rsidR="4AF722C4">
                <w:rPr>
                  <w:rStyle w:val="Hyperlink"/>
                  <w:rFonts w:ascii="Times New Roman" w:hAnsi="Times New Roman" w:eastAsia="Times New Roman" w:cs="Times New Roman"/>
                  <w:b w:val="0"/>
                  <w:bCs w:val="0"/>
                  <w:i w:val="0"/>
                  <w:iCs w:val="0"/>
                  <w:caps w:val="0"/>
                  <w:smallCaps w:val="0"/>
                  <w:strike w:val="0"/>
                  <w:dstrike w:val="0"/>
                  <w:color w:val="1C1CD6"/>
                  <w:sz w:val="27"/>
                  <w:szCs w:val="27"/>
                  <w:u w:val="single"/>
                </w:rPr>
                <w:t>от 26.06.2023 № 474</w:t>
              </w:r>
            </w:hyperlink>
            <w:r w:rsidRPr="4AF722C4" w:rsidR="4AF722C4">
              <w:rPr>
                <w:rFonts w:ascii="Times New Roman" w:hAnsi="Times New Roman" w:eastAsia="Times New Roman" w:cs="Times New Roman"/>
                <w:b w:val="0"/>
                <w:bCs w:val="0"/>
                <w:i w:val="1"/>
                <w:iCs w:val="1"/>
                <w:caps w:val="0"/>
                <w:smallCaps w:val="0"/>
                <w:strike w:val="0"/>
                <w:dstrike w:val="0"/>
                <w:color w:val="1111EE"/>
                <w:sz w:val="27"/>
                <w:szCs w:val="27"/>
                <w:u w:val="none"/>
              </w:rPr>
              <w:t>)</w:t>
            </w:r>
          </w:p>
        </w:tc>
      </w:tr>
    </w:tbl>
    <w:p w:rsidR="4FAD2DEE" w:rsidP="4AF722C4" w:rsidRDefault="4FAD2DEE" w14:paraId="4408A14E" w14:textId="54589DD9">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358DF636" w14:textId="08D246B6">
      <w:pPr>
        <w:shd w:val="clear" w:color="auto" w:fill="FFFFFF" w:themeFill="background1"/>
        <w:spacing w:before="90" w:beforeAutospacing="off" w:after="90" w:afterAutospacing="off"/>
        <w:ind w:left="675" w:right="675"/>
        <w:jc w:val="center"/>
      </w:pP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xml:space="preserve">УВЕДОМЛЕНИЕ </w:t>
      </w:r>
      <w:r>
        <w:br/>
      </w:r>
      <w:r w:rsidRPr="4AF722C4" w:rsidR="4FAD2DEE">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4FAD2DEE" w:rsidP="4AF722C4" w:rsidRDefault="4FAD2DEE" w14:paraId="63DD00D7" w14:textId="6FA58EEA">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4FAD2DEE" w:rsidP="4AF722C4" w:rsidRDefault="4FAD2DEE" w14:paraId="0378D42C" w14:textId="28923DB9">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4FAD2DEE" w:rsidP="4AF722C4" w:rsidRDefault="4FAD2DEE" w14:paraId="0BAA4597" w14:textId="5E417645">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Обстоятельства, являющиеся основанием возникновения личной заинтересованности: ________________________________________________________ </w:t>
      </w:r>
    </w:p>
    <w:p w:rsidR="4FAD2DEE" w:rsidP="4AF722C4" w:rsidRDefault="4FAD2DEE" w14:paraId="1F1D1E72" w14:textId="2D275B52">
      <w:pPr>
        <w:shd w:val="clear" w:color="auto" w:fill="FFFFFF" w:themeFill="background1"/>
        <w:spacing w:before="90" w:beforeAutospacing="off" w:after="90" w:afterAutospacing="off"/>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__________________________________________________________________________</w:t>
      </w:r>
    </w:p>
    <w:p w:rsidR="4FAD2DEE" w:rsidP="4AF722C4" w:rsidRDefault="4FAD2DEE" w14:paraId="18799553" w14:textId="5F3D20E5">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Должностные обязанности, на исполнение которых влияет или может повлиять личная заинтересованность: __________________________________________________</w:t>
      </w:r>
    </w:p>
    <w:p w:rsidR="4FAD2DEE" w:rsidP="4AF722C4" w:rsidRDefault="4FAD2DEE" w14:paraId="1AEFBFA8" w14:textId="6724B267">
      <w:pPr>
        <w:shd w:val="clear" w:color="auto" w:fill="FFFFFF" w:themeFill="background1"/>
        <w:spacing w:before="90" w:beforeAutospacing="off" w:after="90" w:afterAutospacing="off"/>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__________________________________________________________________________</w:t>
      </w:r>
    </w:p>
    <w:p w:rsidR="4FAD2DEE" w:rsidP="4AF722C4" w:rsidRDefault="4FAD2DEE" w14:paraId="4C892094" w14:textId="12C0B843">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Предлагаемые меры по предотвращению или урегулированию конфликта интересов: _________________________________________________________________</w:t>
      </w:r>
    </w:p>
    <w:p w:rsidR="4FAD2DEE" w:rsidP="4AF722C4" w:rsidRDefault="4FAD2DEE" w14:paraId="264C09A8" w14:textId="158B9697">
      <w:pPr>
        <w:shd w:val="clear" w:color="auto" w:fill="FFFFFF" w:themeFill="background1"/>
        <w:spacing w:before="90" w:beforeAutospacing="off" w:after="90" w:afterAutospacing="off"/>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__________________________________________________________________________</w:t>
      </w:r>
    </w:p>
    <w:p w:rsidR="4FAD2DEE" w:rsidP="4AF722C4" w:rsidRDefault="4FAD2DEE" w14:paraId="4BCF9D05" w14:textId="653269BB">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Намереваюсь (не намереваюсь) лично присутствовать на заседании президиума Совета при Президенте Российской Федерации по противодействию коррупции при рассмотрении настоящего уведомления (нужное подчеркнуть).</w:t>
      </w:r>
    </w:p>
    <w:p w:rsidR="4FAD2DEE" w:rsidP="4AF722C4" w:rsidRDefault="4FAD2DEE" w14:paraId="5F7732DA" w14:textId="66C2FB02">
      <w:pPr>
        <w:shd w:val="clear" w:color="auto" w:fill="FFFFFF" w:themeFill="background1"/>
        <w:spacing w:before="90" w:beforeAutospacing="off" w:after="90" w:afterAutospacing="off"/>
        <w:ind w:firstLine="675"/>
        <w:jc w:val="both"/>
      </w:pPr>
      <w:r w:rsidRPr="4AF722C4" w:rsidR="4FAD2DEE">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2662"/>
        <w:gridCol w:w="2600"/>
        <w:gridCol w:w="3753"/>
      </w:tblGrid>
      <w:tr w:rsidR="4AF722C4" w:rsidTr="4AF722C4" w14:paraId="5347AF18">
        <w:trPr>
          <w:trHeight w:val="300"/>
        </w:trPr>
        <w:tc>
          <w:tcPr>
            <w:tcW w:w="2662"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00307184" w14:textId="3AA1B090">
            <w:pPr>
              <w:spacing w:before="0" w:beforeAutospacing="off" w:after="0" w:afterAutospacing="off"/>
              <w:jc w:val="both"/>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"__" __________ 20__ г.</w:t>
            </w:r>
          </w:p>
        </w:tc>
        <w:tc>
          <w:tcPr>
            <w:tcW w:w="2600"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4D233950" w14:textId="27795130">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___________________</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 xml:space="preserve">(подпись лица, </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направляющего уведомление)</w:t>
            </w:r>
          </w:p>
        </w:tc>
        <w:tc>
          <w:tcPr>
            <w:tcW w:w="3753" w:type="dxa"/>
            <w:tcBorders>
              <w:top w:val="nil"/>
              <w:left w:val="nil"/>
              <w:bottom w:val="nil"/>
              <w:right w:val="nil"/>
            </w:tcBorders>
            <w:shd w:val="clear" w:color="auto" w:fill="FFFFFF" w:themeFill="background1"/>
            <w:tcMar>
              <w:top w:w="90" w:type="dxa"/>
              <w:left w:w="60" w:type="dxa"/>
              <w:bottom w:w="90" w:type="dxa"/>
              <w:right w:w="60" w:type="dxa"/>
            </w:tcMar>
            <w:vAlign w:val="top"/>
          </w:tcPr>
          <w:p w:rsidR="4AF722C4" w:rsidP="4AF722C4" w:rsidRDefault="4AF722C4" w14:paraId="2A302781" w14:textId="5EB5B4B5">
            <w:pPr>
              <w:spacing w:before="0" w:beforeAutospacing="off" w:after="0" w:afterAutospacing="off"/>
              <w:jc w:val="center"/>
            </w:pPr>
            <w:r w:rsidRPr="4AF722C4" w:rsidR="4AF722C4">
              <w:rPr>
                <w:rFonts w:ascii="Times New Roman" w:hAnsi="Times New Roman" w:eastAsia="Times New Roman" w:cs="Times New Roman"/>
                <w:b w:val="0"/>
                <w:bCs w:val="0"/>
                <w:i w:val="0"/>
                <w:iCs w:val="0"/>
                <w:caps w:val="0"/>
                <w:smallCaps w:val="0"/>
                <w:color w:val="000000" w:themeColor="text1" w:themeTint="FF" w:themeShade="FF"/>
                <w:sz w:val="27"/>
                <w:szCs w:val="27"/>
              </w:rPr>
              <w:t>_____________________________</w:t>
            </w:r>
            <w:r>
              <w:br/>
            </w:r>
            <w:r w:rsidRPr="4AF722C4" w:rsidR="4AF722C4">
              <w:rPr>
                <w:rFonts w:ascii="Times New Roman" w:hAnsi="Times New Roman" w:eastAsia="Times New Roman" w:cs="Times New Roman"/>
                <w:b w:val="0"/>
                <w:bCs w:val="0"/>
                <w:i w:val="0"/>
                <w:iCs w:val="0"/>
                <w:caps w:val="0"/>
                <w:smallCaps w:val="0"/>
                <w:strike w:val="0"/>
                <w:dstrike w:val="0"/>
                <w:color w:val="000000" w:themeColor="text1" w:themeTint="FF" w:themeShade="FF"/>
                <w:sz w:val="16"/>
                <w:szCs w:val="16"/>
                <w:u w:val="none"/>
              </w:rPr>
              <w:t>(расшифровка подписи)</w:t>
            </w:r>
          </w:p>
        </w:tc>
      </w:tr>
    </w:tbl>
    <w:p w:rsidR="4AF722C4" w:rsidP="4AF722C4" w:rsidRDefault="4AF722C4" w14:paraId="60CC5CA3" w14:textId="24447E72">
      <w:pPr>
        <w:shd w:val="clear" w:color="auto" w:fill="FFFFFF" w:themeFill="background1"/>
        <w:spacing w:before="90" w:beforeAutospacing="off" w:after="90" w:afterAutospacing="off"/>
        <w:ind w:firstLine="675"/>
        <w:jc w:val="both"/>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p>
    <w:p w:rsidR="4AF722C4" w:rsidP="4AF722C4" w:rsidRDefault="4AF722C4" w14:paraId="63BA7B73" w14:textId="11107AA2">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94EE1"/>
    <w:rsid w:val="0B294EE1"/>
    <w:rsid w:val="0B8134FE"/>
    <w:rsid w:val="10904A60"/>
    <w:rsid w:val="116D0D44"/>
    <w:rsid w:val="17166A7B"/>
    <w:rsid w:val="26C5E159"/>
    <w:rsid w:val="2A9F1F96"/>
    <w:rsid w:val="2D9CCACF"/>
    <w:rsid w:val="3E704718"/>
    <w:rsid w:val="3EC403CF"/>
    <w:rsid w:val="46F6F11D"/>
    <w:rsid w:val="480F1D9A"/>
    <w:rsid w:val="487E4837"/>
    <w:rsid w:val="488C22F2"/>
    <w:rsid w:val="4A02DC82"/>
    <w:rsid w:val="4A270EC3"/>
    <w:rsid w:val="4A58667C"/>
    <w:rsid w:val="4AF722C4"/>
    <w:rsid w:val="4D59827D"/>
    <w:rsid w:val="4FAD2DEE"/>
    <w:rsid w:val="533F08A2"/>
    <w:rsid w:val="586D7D3C"/>
    <w:rsid w:val="5B3014D1"/>
    <w:rsid w:val="5CA83627"/>
    <w:rsid w:val="5D5E98FD"/>
    <w:rsid w:val="5EA17135"/>
    <w:rsid w:val="6078CFA2"/>
    <w:rsid w:val="650DE5E0"/>
    <w:rsid w:val="6BD63811"/>
    <w:rsid w:val="6FFA48C7"/>
    <w:rsid w:val="718F297B"/>
    <w:rsid w:val="7CA20015"/>
    <w:rsid w:val="7F94D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4EE1"/>
  <w15:chartTrackingRefBased/>
  <w15:docId w15:val="{2D5906B7-7AF6-479C-AAE7-4402426516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4AF722C4"/>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pravo.gov.ru/proxy/ips/?docbody=&amp;prevDoc=102384556&amp;backlink=1&amp;&amp;nd=603002139" TargetMode="External" Id="Rbef9e619d2da4b30" /><Relationship Type="http://schemas.openxmlformats.org/officeDocument/2006/relationships/hyperlink" Target="http://pravo.gov.ru/proxy/ips/?docbody=&amp;prevDoc=102384556&amp;backlink=1&amp;&amp;nd=603116169" TargetMode="External" Id="Re26967d9f8694def" /><Relationship Type="http://schemas.openxmlformats.org/officeDocument/2006/relationships/hyperlink" Target="http://pravo.gov.ru/proxy/ips/?docbody=&amp;prevDoc=102384556&amp;backlink=1&amp;&amp;nd=603212215" TargetMode="External" Id="R0da2397acc994ae1" /><Relationship Type="http://schemas.openxmlformats.org/officeDocument/2006/relationships/hyperlink" Target="http://pravo.gov.ru/proxy/ips/?docbody=&amp;prevDoc=102384556&amp;backlink=1&amp;&amp;nd=605649652" TargetMode="External" Id="R7a2ce46756834141" /><Relationship Type="http://schemas.openxmlformats.org/officeDocument/2006/relationships/hyperlink" Target="http://pravo.gov.ru/proxy/ips/?docbody=&amp;prevDoc=102384556&amp;backlink=1&amp;&amp;nd=606023548" TargetMode="External" Id="R41930184a7474b21" /><Relationship Type="http://schemas.openxmlformats.org/officeDocument/2006/relationships/hyperlink" Target="http://pravo.gov.ru/proxy/ips/?docbody=&amp;prevDoc=102384556&amp;backlink=1&amp;&amp;nd=606390892" TargetMode="External" Id="Rb8f6a2f8052746d7" /><Relationship Type="http://schemas.openxmlformats.org/officeDocument/2006/relationships/hyperlink" Target="http://pravo.gov.ru/proxy/ips/?docbody=&amp;prevDoc=102384556&amp;backlink=1&amp;&amp;nd=607283960" TargetMode="External" Id="Rfb9cd683d85a4ac5" /><Relationship Type="http://schemas.openxmlformats.org/officeDocument/2006/relationships/hyperlink" Target="http://pravo.gov.ru/proxy/ips/?docbody=&amp;prevDoc=102384556&amp;backlink=1&amp;&amp;nd=102126657" TargetMode="External" Id="R62ff2887a1d24833" /><Relationship Type="http://schemas.openxmlformats.org/officeDocument/2006/relationships/hyperlink" Target="http://pravo.gov.ru/proxy/ips/?docbody=&amp;prevDoc=102384556&amp;backlink=1&amp;&amp;nd=102139510" TargetMode="External" Id="R0a47edf5d2174f37" /><Relationship Type="http://schemas.openxmlformats.org/officeDocument/2006/relationships/hyperlink" Target="http://pravo.gov.ru/proxy/ips/?docbody=&amp;prevDoc=102384556&amp;backlink=1&amp;&amp;nd=102145529" TargetMode="External" Id="R3eb950d5399f4868" /><Relationship Type="http://schemas.openxmlformats.org/officeDocument/2006/relationships/hyperlink" Target="http://pravo.gov.ru/proxy/ips/?docbody=&amp;prevDoc=102384556&amp;backlink=1&amp;&amp;nd=605649652" TargetMode="External" Id="R6f3098a942f843c3" /><Relationship Type="http://schemas.openxmlformats.org/officeDocument/2006/relationships/hyperlink" Target="http://pravo.gov.ru/proxy/ips/?docbody=&amp;prevDoc=102384556&amp;backlink=1&amp;&amp;nd=603212215" TargetMode="External" Id="Rd5319500649340c5" /><Relationship Type="http://schemas.openxmlformats.org/officeDocument/2006/relationships/hyperlink" Target="http://pravo.gov.ru/proxy/ips/?docbody=&amp;prevDoc=102384556&amp;backlink=1&amp;&amp;nd=606390892" TargetMode="External" Id="Rcb2377f866f54a05" /><Relationship Type="http://schemas.openxmlformats.org/officeDocument/2006/relationships/hyperlink" Target="http://pravo.gov.ru/proxy/ips/?docbody=&amp;prevDoc=102384556&amp;backlink=1&amp;&amp;nd=603002139" TargetMode="External" Id="Rc3d53f21ca23468b" /><Relationship Type="http://schemas.openxmlformats.org/officeDocument/2006/relationships/hyperlink" Target="http://pravo.gov.ru/proxy/ips/?docbody=&amp;prevDoc=102384556&amp;backlink=1&amp;&amp;nd=603116169" TargetMode="External" Id="Rf52a59cd0dc34efc" /><Relationship Type="http://schemas.openxmlformats.org/officeDocument/2006/relationships/hyperlink" Target="http://pravo.gov.ru/proxy/ips/?docbody=&amp;prevDoc=102384556&amp;backlink=1&amp;&amp;nd=603212215" TargetMode="External" Id="Rf80d773157bc4240" /><Relationship Type="http://schemas.openxmlformats.org/officeDocument/2006/relationships/hyperlink" Target="http://pravo.gov.ru/proxy/ips/?docbody=&amp;prevDoc=102384556&amp;backlink=1&amp;&amp;nd=605649652" TargetMode="External" Id="R09a92d99e1fe4b1f" /><Relationship Type="http://schemas.openxmlformats.org/officeDocument/2006/relationships/hyperlink" Target="http://pravo.gov.ru/proxy/ips/?docbody=&amp;prevDoc=102384556&amp;backlink=1&amp;&amp;nd=606023548" TargetMode="External" Id="R4a045a98f6804085" /><Relationship Type="http://schemas.openxmlformats.org/officeDocument/2006/relationships/hyperlink" Target="http://pravo.gov.ru/proxy/ips/?docbody=&amp;prevDoc=102384556&amp;backlink=1&amp;&amp;nd=607283960" TargetMode="External" Id="Rd9b9799948d24dbf" /><Relationship Type="http://schemas.openxmlformats.org/officeDocument/2006/relationships/hyperlink" Target="http://pravo.gov.ru/proxy/ips/?docbody=&amp;prevDoc=102384556&amp;backlink=1&amp;&amp;nd=603116169" TargetMode="External" Id="Rfd4980da59734dc5" /><Relationship Type="http://schemas.openxmlformats.org/officeDocument/2006/relationships/hyperlink" Target="http://pravo.gov.ru/proxy/ips/?docbody=&amp;prevDoc=102384556&amp;backlink=1&amp;&amp;nd=603212215" TargetMode="External" Id="Rc7538463e6d248c6" /><Relationship Type="http://schemas.openxmlformats.org/officeDocument/2006/relationships/hyperlink" Target="http://pravo.gov.ru/proxy/ips/?docbody=&amp;prevDoc=102384556&amp;backlink=1&amp;&amp;nd=606023548" TargetMode="External" Id="R4fc8a62858aa40c8" /><Relationship Type="http://schemas.openxmlformats.org/officeDocument/2006/relationships/hyperlink" Target="http://pravo.gov.ru/proxy/ips/?docbody=&amp;prevDoc=102384556&amp;backlink=1&amp;&amp;nd=603212215" TargetMode="External" Id="Read5d69c65f74837" /><Relationship Type="http://schemas.openxmlformats.org/officeDocument/2006/relationships/hyperlink" Target="http://pravo.gov.ru/proxy/ips/?docbody=&amp;prevDoc=102384556&amp;backlink=1&amp;&amp;nd=607283960" TargetMode="External" Id="Rd8519fd794cc43fa" /><Relationship Type="http://schemas.openxmlformats.org/officeDocument/2006/relationships/hyperlink" Target="http://pravo.gov.ru/proxy/ips/?docbody=&amp;prevDoc=102384556&amp;backlink=1&amp;&amp;nd=605649652" TargetMode="External" Id="R5721303849714c37" /><Relationship Type="http://schemas.openxmlformats.org/officeDocument/2006/relationships/hyperlink" Target="http://pravo.gov.ru/proxy/ips/?docbody=&amp;prevDoc=102384556&amp;backlink=1&amp;&amp;nd=603212215" TargetMode="External" Id="R90938f55a4d04963" /><Relationship Type="http://schemas.openxmlformats.org/officeDocument/2006/relationships/hyperlink" Target="http://pravo.gov.ru/proxy/ips/?docbody=&amp;prevDoc=102384556&amp;backlink=1&amp;&amp;nd=605649652" TargetMode="External" Id="R664ef6eaa65a400e" /><Relationship Type="http://schemas.openxmlformats.org/officeDocument/2006/relationships/hyperlink" Target="http://pravo.gov.ru/proxy/ips/?docbody=&amp;prevDoc=102384556&amp;backlink=1&amp;&amp;nd=603002139" TargetMode="External" Id="R37c942470d6042f8" /><Relationship Type="http://schemas.openxmlformats.org/officeDocument/2006/relationships/hyperlink" Target="http://pravo.gov.ru/proxy/ips/?docbody=&amp;prevDoc=102384556&amp;backlink=1&amp;&amp;nd=603116169" TargetMode="External" Id="R46cf0a59200848d9" /><Relationship Type="http://schemas.openxmlformats.org/officeDocument/2006/relationships/hyperlink" Target="http://pravo.gov.ru/proxy/ips/?docbody=&amp;prevDoc=102384556&amp;backlink=1&amp;&amp;nd=606023548" TargetMode="External" Id="R11f62a3c23c24ef2" /><Relationship Type="http://schemas.openxmlformats.org/officeDocument/2006/relationships/hyperlink" Target="http://pravo.gov.ru/proxy/ips/?docbody=&amp;prevDoc=102384556&amp;backlink=1&amp;&amp;nd=102145529" TargetMode="External" Id="Rde47e4b9fd2a45cb" /><Relationship Type="http://schemas.openxmlformats.org/officeDocument/2006/relationships/hyperlink" Target="http://pravo.gov.ru/proxy/ips/?docbody=&amp;prevDoc=102384556&amp;backlink=1&amp;&amp;nd=605649652" TargetMode="External" Id="R2fbef4ec02924a01" /><Relationship Type="http://schemas.openxmlformats.org/officeDocument/2006/relationships/hyperlink" Target="http://pravo.gov.ru/proxy/ips/?docbody=&amp;prevDoc=102384556&amp;backlink=1&amp;&amp;nd=605649652" TargetMode="External" Id="Rb74583b5931646a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2025-01-21T06:33:16.2385210Z</dcterms:created>
  <dcterms:modified xsi:type="dcterms:W3CDTF">2025-01-21T07:07:17.2638535Z</dcterms:modified>
  <dc:creator>Валерия Афанасьева</dc:creator>
  <lastModifiedBy>Валерия Афанасьева</lastModifiedBy>
</coreProperties>
</file>